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383" w:rsidRDefault="003C761F" w:rsidP="004F21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4C6A">
        <w:rPr>
          <w:rFonts w:ascii="Times New Roman" w:hAnsi="Times New Roman" w:cs="Times New Roman"/>
          <w:b/>
          <w:bCs/>
          <w:sz w:val="28"/>
          <w:szCs w:val="28"/>
        </w:rPr>
        <w:t xml:space="preserve">Отчет о </w:t>
      </w:r>
      <w:r w:rsidR="00504C6A" w:rsidRPr="00504C6A">
        <w:rPr>
          <w:rFonts w:ascii="Times New Roman" w:hAnsi="Times New Roman" w:cs="Times New Roman"/>
          <w:b/>
          <w:bCs/>
          <w:sz w:val="28"/>
          <w:szCs w:val="28"/>
        </w:rPr>
        <w:t>проведении</w:t>
      </w:r>
      <w:r w:rsidRPr="00504C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4C6A">
        <w:rPr>
          <w:rFonts w:ascii="Times New Roman" w:hAnsi="Times New Roman" w:cs="Times New Roman"/>
          <w:b/>
          <w:bCs/>
          <w:sz w:val="28"/>
          <w:szCs w:val="28"/>
          <w:lang w:val="en-US"/>
        </w:rPr>
        <w:t>XVII</w:t>
      </w:r>
      <w:r w:rsidRPr="00504C6A">
        <w:rPr>
          <w:rFonts w:ascii="Times New Roman" w:hAnsi="Times New Roman" w:cs="Times New Roman"/>
          <w:b/>
          <w:bCs/>
          <w:sz w:val="28"/>
          <w:szCs w:val="28"/>
        </w:rPr>
        <w:t xml:space="preserve"> Всероссийской с международным участием научной конференции «Проблемы филологического образования»</w:t>
      </w:r>
      <w:r w:rsidR="00504C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5680" w:rsidRPr="00504C6A">
        <w:rPr>
          <w:rFonts w:ascii="Times New Roman" w:hAnsi="Times New Roman" w:cs="Times New Roman"/>
          <w:b/>
          <w:bCs/>
          <w:sz w:val="28"/>
          <w:szCs w:val="28"/>
        </w:rPr>
        <w:t>(24</w:t>
      </w:r>
      <w:r w:rsidR="0081107A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C85680" w:rsidRPr="00504C6A">
        <w:rPr>
          <w:rFonts w:ascii="Times New Roman" w:hAnsi="Times New Roman" w:cs="Times New Roman"/>
          <w:b/>
          <w:bCs/>
          <w:sz w:val="28"/>
          <w:szCs w:val="28"/>
        </w:rPr>
        <w:t>25 апреля 2025 г.)</w:t>
      </w:r>
    </w:p>
    <w:p w:rsidR="00504C6A" w:rsidRDefault="00504C6A" w:rsidP="004F21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4392" w:rsidRDefault="000A4392" w:rsidP="000A43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11F">
        <w:rPr>
          <w:rFonts w:ascii="Times New Roman" w:hAnsi="Times New Roman" w:cs="Times New Roman"/>
          <w:sz w:val="28"/>
          <w:szCs w:val="28"/>
        </w:rPr>
        <w:t>24</w:t>
      </w:r>
      <w:r w:rsidR="000B2646">
        <w:rPr>
          <w:rFonts w:ascii="Times New Roman" w:hAnsi="Times New Roman" w:cs="Times New Roman"/>
          <w:sz w:val="28"/>
          <w:szCs w:val="28"/>
        </w:rPr>
        <w:t xml:space="preserve"> – 25</w:t>
      </w:r>
      <w:r w:rsidRPr="009B111F">
        <w:rPr>
          <w:rFonts w:ascii="Times New Roman" w:hAnsi="Times New Roman" w:cs="Times New Roman"/>
          <w:sz w:val="28"/>
          <w:szCs w:val="28"/>
        </w:rPr>
        <w:t xml:space="preserve"> апреля в Педагогическом институте Саратовского университета состоял</w:t>
      </w:r>
      <w:r w:rsidR="000B2646">
        <w:rPr>
          <w:rFonts w:ascii="Times New Roman" w:hAnsi="Times New Roman" w:cs="Times New Roman"/>
          <w:sz w:val="28"/>
          <w:szCs w:val="28"/>
        </w:rPr>
        <w:t>а</w:t>
      </w:r>
      <w:r w:rsidRPr="009B111F">
        <w:rPr>
          <w:rFonts w:ascii="Times New Roman" w:hAnsi="Times New Roman" w:cs="Times New Roman"/>
          <w:sz w:val="28"/>
          <w:szCs w:val="28"/>
        </w:rPr>
        <w:t>сь Всероссийской с международным участием научной конференции «Проблемы филологического образования». Организаторами конференции выступили две базовые филологические кафедры Педагогического института – кафедра начального языкового и литературного образования и кафедра русской филологии на базе МОУ «Гуманитарно-экономический лицей».</w:t>
      </w:r>
    </w:p>
    <w:p w:rsidR="00A06C55" w:rsidRDefault="00A06C55" w:rsidP="00A06C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55">
        <w:rPr>
          <w:rFonts w:ascii="Times New Roman" w:hAnsi="Times New Roman" w:cs="Times New Roman"/>
          <w:sz w:val="28"/>
          <w:szCs w:val="28"/>
        </w:rPr>
        <w:t>В конференции приняли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C55">
        <w:rPr>
          <w:rFonts w:ascii="Times New Roman" w:hAnsi="Times New Roman" w:cs="Times New Roman"/>
          <w:bCs/>
          <w:sz w:val="28"/>
          <w:szCs w:val="28"/>
        </w:rPr>
        <w:t>более 50-ти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B5F" w:rsidRPr="001E7B5F">
        <w:rPr>
          <w:rFonts w:ascii="Times New Roman" w:hAnsi="Times New Roman" w:cs="Times New Roman"/>
          <w:iCs/>
          <w:sz w:val="28"/>
          <w:szCs w:val="28"/>
        </w:rPr>
        <w:t>представителей профессорско-преподавательского состава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3DC0">
        <w:rPr>
          <w:rFonts w:ascii="Times New Roman" w:hAnsi="Times New Roman" w:cs="Times New Roman"/>
          <w:sz w:val="28"/>
          <w:szCs w:val="28"/>
        </w:rPr>
        <w:t xml:space="preserve">и </w:t>
      </w:r>
      <w:r w:rsidR="001E7B5F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>вузов</w:t>
      </w:r>
      <w:r w:rsidR="001E7B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B5F" w:rsidRPr="001E7B5F">
        <w:rPr>
          <w:rFonts w:ascii="Times New Roman" w:hAnsi="Times New Roman" w:cs="Times New Roman"/>
          <w:iCs/>
          <w:sz w:val="28"/>
          <w:szCs w:val="28"/>
        </w:rPr>
        <w:t>руководител</w:t>
      </w:r>
      <w:r w:rsidR="001E7B5F">
        <w:rPr>
          <w:rFonts w:ascii="Times New Roman" w:hAnsi="Times New Roman" w:cs="Times New Roman"/>
          <w:iCs/>
          <w:sz w:val="28"/>
          <w:szCs w:val="28"/>
        </w:rPr>
        <w:t>ей</w:t>
      </w:r>
      <w:r w:rsidR="001E7B5F" w:rsidRPr="001E7B5F">
        <w:rPr>
          <w:rFonts w:ascii="Times New Roman" w:hAnsi="Times New Roman" w:cs="Times New Roman"/>
          <w:iCs/>
          <w:sz w:val="28"/>
          <w:szCs w:val="28"/>
        </w:rPr>
        <w:t xml:space="preserve"> и педагогически</w:t>
      </w:r>
      <w:r w:rsidR="001E7B5F">
        <w:rPr>
          <w:rFonts w:ascii="Times New Roman" w:hAnsi="Times New Roman" w:cs="Times New Roman"/>
          <w:iCs/>
          <w:sz w:val="28"/>
          <w:szCs w:val="28"/>
        </w:rPr>
        <w:t>х</w:t>
      </w:r>
      <w:r w:rsidR="001E7B5F" w:rsidRPr="001E7B5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1E7B5F" w:rsidRPr="001E7B5F">
        <w:rPr>
          <w:rFonts w:ascii="Times New Roman" w:hAnsi="Times New Roman" w:cs="Times New Roman"/>
          <w:iCs/>
          <w:sz w:val="28"/>
          <w:szCs w:val="28"/>
        </w:rPr>
        <w:t>работник</w:t>
      </w:r>
      <w:r w:rsidR="001E7B5F">
        <w:rPr>
          <w:rFonts w:ascii="Times New Roman" w:hAnsi="Times New Roman" w:cs="Times New Roman"/>
          <w:iCs/>
          <w:sz w:val="28"/>
          <w:szCs w:val="28"/>
        </w:rPr>
        <w:t>ов</w:t>
      </w:r>
      <w:proofErr w:type="gramEnd"/>
      <w:r w:rsidR="001E7B5F" w:rsidRPr="001E7B5F">
        <w:rPr>
          <w:rFonts w:ascii="Times New Roman" w:hAnsi="Times New Roman" w:cs="Times New Roman"/>
          <w:iCs/>
          <w:sz w:val="28"/>
          <w:szCs w:val="28"/>
        </w:rPr>
        <w:t xml:space="preserve"> образовательных и других организаций</w:t>
      </w:r>
      <w:r w:rsidR="001E7B5F">
        <w:rPr>
          <w:rFonts w:ascii="Times New Roman" w:hAnsi="Times New Roman" w:cs="Times New Roman"/>
          <w:sz w:val="28"/>
          <w:szCs w:val="28"/>
        </w:rPr>
        <w:t xml:space="preserve"> </w:t>
      </w:r>
      <w:r w:rsidR="00CB06F7">
        <w:rPr>
          <w:rFonts w:ascii="Times New Roman" w:hAnsi="Times New Roman" w:cs="Times New Roman"/>
          <w:sz w:val="28"/>
          <w:szCs w:val="28"/>
        </w:rPr>
        <w:t xml:space="preserve">из </w:t>
      </w:r>
      <w:r w:rsidR="001E7B5F">
        <w:rPr>
          <w:rFonts w:ascii="Times New Roman" w:hAnsi="Times New Roman" w:cs="Times New Roman"/>
          <w:sz w:val="28"/>
          <w:szCs w:val="28"/>
        </w:rPr>
        <w:t xml:space="preserve">разных </w:t>
      </w:r>
      <w:r>
        <w:rPr>
          <w:rFonts w:ascii="Times New Roman" w:hAnsi="Times New Roman" w:cs="Times New Roman"/>
          <w:sz w:val="28"/>
          <w:szCs w:val="28"/>
        </w:rPr>
        <w:t>городов России (</w:t>
      </w:r>
      <w:r w:rsidRPr="00A06C55">
        <w:rPr>
          <w:rFonts w:ascii="Times New Roman" w:hAnsi="Times New Roman" w:cs="Times New Roman"/>
          <w:sz w:val="28"/>
          <w:szCs w:val="28"/>
        </w:rPr>
        <w:t>Саратов, Москва, Тольятти, Ульяновск, Курск, Балашов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1E7B5F">
        <w:rPr>
          <w:rFonts w:ascii="Times New Roman" w:hAnsi="Times New Roman" w:cs="Times New Roman"/>
          <w:sz w:val="28"/>
          <w:szCs w:val="28"/>
        </w:rPr>
        <w:t xml:space="preserve"> и</w:t>
      </w:r>
      <w:r w:rsidRPr="00A06C55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06C55">
        <w:rPr>
          <w:rFonts w:ascii="Times New Roman" w:hAnsi="Times New Roman" w:cs="Times New Roman"/>
          <w:sz w:val="28"/>
          <w:szCs w:val="28"/>
        </w:rPr>
        <w:t xml:space="preserve"> Беларусь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1BDF" w:rsidRDefault="001C1BDF" w:rsidP="00A06C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Конференция проводилась с целью </w:t>
      </w:r>
      <w:r w:rsidRPr="001C1BDF">
        <w:rPr>
          <w:rFonts w:ascii="Times New Roman" w:hAnsi="Times New Roman" w:cs="Times New Roman"/>
          <w:sz w:val="28"/>
          <w:szCs w:val="28"/>
        </w:rPr>
        <w:t>обобщени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C1BDF">
        <w:rPr>
          <w:rFonts w:ascii="Times New Roman" w:hAnsi="Times New Roman" w:cs="Times New Roman"/>
          <w:sz w:val="28"/>
          <w:szCs w:val="28"/>
        </w:rPr>
        <w:t xml:space="preserve"> опыта организации филологического образования в школе и вузе; разработк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C1BDF">
        <w:rPr>
          <w:rFonts w:ascii="Times New Roman" w:hAnsi="Times New Roman" w:cs="Times New Roman"/>
          <w:sz w:val="28"/>
          <w:szCs w:val="28"/>
        </w:rPr>
        <w:t xml:space="preserve"> современных подходов повышения качества филологического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40BA" w:rsidRPr="00F140BA" w:rsidRDefault="00F140BA" w:rsidP="00F140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направлениями </w:t>
      </w:r>
      <w:r w:rsidRPr="00F140BA">
        <w:rPr>
          <w:rFonts w:ascii="Times New Roman" w:hAnsi="Times New Roman" w:cs="Times New Roman"/>
          <w:sz w:val="28"/>
          <w:szCs w:val="28"/>
        </w:rPr>
        <w:t>работы конференции</w:t>
      </w:r>
      <w:r>
        <w:rPr>
          <w:rFonts w:ascii="Times New Roman" w:hAnsi="Times New Roman" w:cs="Times New Roman"/>
          <w:sz w:val="28"/>
          <w:szCs w:val="28"/>
        </w:rPr>
        <w:t xml:space="preserve"> явились</w:t>
      </w:r>
      <w:r w:rsidRPr="00F140BA">
        <w:rPr>
          <w:rFonts w:ascii="Times New Roman" w:hAnsi="Times New Roman" w:cs="Times New Roman"/>
          <w:sz w:val="28"/>
          <w:szCs w:val="28"/>
        </w:rPr>
        <w:t>:</w:t>
      </w:r>
    </w:p>
    <w:p w:rsidR="00F140BA" w:rsidRPr="00F140BA" w:rsidRDefault="00F140BA" w:rsidP="00CA24D7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0BA">
        <w:rPr>
          <w:rFonts w:ascii="Times New Roman" w:hAnsi="Times New Roman" w:cs="Times New Roman"/>
          <w:sz w:val="28"/>
          <w:szCs w:val="28"/>
        </w:rPr>
        <w:t xml:space="preserve">совершенствование преподавания словесности в школе и вузе; </w:t>
      </w:r>
    </w:p>
    <w:p w:rsidR="00F140BA" w:rsidRPr="00F140BA" w:rsidRDefault="00F140BA" w:rsidP="00CA24D7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0BA">
        <w:rPr>
          <w:rFonts w:ascii="Times New Roman" w:hAnsi="Times New Roman" w:cs="Times New Roman"/>
          <w:sz w:val="28"/>
          <w:szCs w:val="28"/>
        </w:rPr>
        <w:t xml:space="preserve">вопросы начального языкового и литературного образования; </w:t>
      </w:r>
    </w:p>
    <w:p w:rsidR="00F140BA" w:rsidRPr="00F140BA" w:rsidRDefault="00F140BA" w:rsidP="00CA24D7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0BA">
        <w:rPr>
          <w:rFonts w:ascii="Times New Roman" w:hAnsi="Times New Roman" w:cs="Times New Roman"/>
          <w:sz w:val="28"/>
          <w:szCs w:val="28"/>
        </w:rPr>
        <w:t xml:space="preserve">преподавание русского языка и литературы в условиях реализации ФГОС; </w:t>
      </w:r>
    </w:p>
    <w:p w:rsidR="00F140BA" w:rsidRPr="00F140BA" w:rsidRDefault="00F140BA" w:rsidP="00CA24D7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0BA">
        <w:rPr>
          <w:rFonts w:ascii="Times New Roman" w:hAnsi="Times New Roman" w:cs="Times New Roman"/>
          <w:sz w:val="28"/>
          <w:szCs w:val="28"/>
        </w:rPr>
        <w:t xml:space="preserve">организация внеурочной деятельности филологической направленности в современной школе; </w:t>
      </w:r>
    </w:p>
    <w:p w:rsidR="00F140BA" w:rsidRPr="00F140BA" w:rsidRDefault="00F140BA" w:rsidP="00CA24D7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0BA">
        <w:rPr>
          <w:rFonts w:ascii="Times New Roman" w:hAnsi="Times New Roman" w:cs="Times New Roman"/>
          <w:sz w:val="28"/>
          <w:szCs w:val="28"/>
        </w:rPr>
        <w:t xml:space="preserve">актуальные проблемы современной филологии; </w:t>
      </w:r>
    </w:p>
    <w:p w:rsidR="00F140BA" w:rsidRPr="00F140BA" w:rsidRDefault="00F140BA" w:rsidP="00CA24D7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0BA">
        <w:rPr>
          <w:rFonts w:ascii="Times New Roman" w:hAnsi="Times New Roman" w:cs="Times New Roman"/>
          <w:sz w:val="28"/>
          <w:szCs w:val="28"/>
        </w:rPr>
        <w:t xml:space="preserve">краеведческий компонент в филологическом образовании; </w:t>
      </w:r>
    </w:p>
    <w:p w:rsidR="00F140BA" w:rsidRPr="00F140BA" w:rsidRDefault="00F140BA" w:rsidP="00CA24D7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0BA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F140BA">
        <w:rPr>
          <w:rFonts w:ascii="Times New Roman" w:hAnsi="Times New Roman" w:cs="Times New Roman"/>
          <w:sz w:val="28"/>
          <w:szCs w:val="28"/>
        </w:rPr>
        <w:t>культуроведческой</w:t>
      </w:r>
      <w:proofErr w:type="spellEnd"/>
      <w:r w:rsidRPr="00F140BA">
        <w:rPr>
          <w:rFonts w:ascii="Times New Roman" w:hAnsi="Times New Roman" w:cs="Times New Roman"/>
          <w:sz w:val="28"/>
          <w:szCs w:val="28"/>
        </w:rPr>
        <w:t xml:space="preserve"> компетенции в системе филологического образования; </w:t>
      </w:r>
    </w:p>
    <w:p w:rsidR="00F140BA" w:rsidRPr="00F140BA" w:rsidRDefault="00F140BA" w:rsidP="00CA24D7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0BA">
        <w:rPr>
          <w:rFonts w:ascii="Times New Roman" w:hAnsi="Times New Roman" w:cs="Times New Roman"/>
          <w:sz w:val="28"/>
          <w:szCs w:val="28"/>
        </w:rPr>
        <w:t xml:space="preserve">профессиональная подготовка будущего педагога в системе </w:t>
      </w:r>
      <w:proofErr w:type="spellStart"/>
      <w:r w:rsidRPr="00F140BA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F140BA">
        <w:rPr>
          <w:rFonts w:ascii="Times New Roman" w:hAnsi="Times New Roman" w:cs="Times New Roman"/>
          <w:sz w:val="28"/>
          <w:szCs w:val="28"/>
        </w:rPr>
        <w:t xml:space="preserve"> и магистратуры.</w:t>
      </w:r>
    </w:p>
    <w:p w:rsidR="000A4392" w:rsidRPr="009B111F" w:rsidRDefault="000A4392" w:rsidP="000A43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Пленарное заседание началось со слов приветствия участникам и гостям конференции от имени ректора СГУ Алексея Николаевича Чумаченко и директора Педагогического института Татьяны Геннадьевны Фирсовой. Как отметила Татьяна Геннадьевна, проводимая уже 17-ый раз конференция </w:t>
      </w:r>
      <w:r w:rsidRPr="009B111F">
        <w:rPr>
          <w:rFonts w:ascii="Times New Roman" w:hAnsi="Times New Roman" w:cs="Times New Roman"/>
          <w:sz w:val="28"/>
          <w:szCs w:val="28"/>
        </w:rPr>
        <w:t xml:space="preserve">«Проблемы филологического образования» продолжает череду университетских мероприятий, посвященных важной цели – подготовке высококвалифицированных специалистов, готовых и желающих работать в школе. При этом профиль конференции Татьяна Геннадьевна предложила рассматривать как широкое обращение к основному понятию филологической науки – </w:t>
      </w:r>
      <w:r w:rsidRPr="00C91E90">
        <w:rPr>
          <w:rFonts w:ascii="Times New Roman" w:hAnsi="Times New Roman" w:cs="Times New Roman"/>
          <w:i/>
          <w:iCs/>
          <w:sz w:val="28"/>
          <w:szCs w:val="28"/>
        </w:rPr>
        <w:t>слову</w:t>
      </w:r>
      <w:r w:rsidRPr="009B111F">
        <w:rPr>
          <w:rFonts w:ascii="Times New Roman" w:hAnsi="Times New Roman" w:cs="Times New Roman"/>
          <w:sz w:val="28"/>
          <w:szCs w:val="28"/>
        </w:rPr>
        <w:t xml:space="preserve"> как единице художественной речи, инструменту общения, образования, воспитания.</w:t>
      </w:r>
    </w:p>
    <w:p w:rsidR="000A4392" w:rsidRPr="009B111F" w:rsidRDefault="000A4392" w:rsidP="000A43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1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Интересных научных дискуссий и продуктивной работы участникам конференции пожелали декан факультета </w:t>
      </w:r>
      <w:r w:rsidRPr="009B111F">
        <w:rPr>
          <w:rFonts w:ascii="Times New Roman" w:hAnsi="Times New Roman" w:cs="Times New Roman"/>
          <w:sz w:val="28"/>
          <w:szCs w:val="28"/>
        </w:rPr>
        <w:t xml:space="preserve">психолого-педагогического и специального образования </w:t>
      </w:r>
      <w:proofErr w:type="spellStart"/>
      <w:r w:rsidRPr="009B111F">
        <w:rPr>
          <w:rFonts w:ascii="Times New Roman" w:hAnsi="Times New Roman" w:cs="Times New Roman"/>
          <w:sz w:val="28"/>
          <w:szCs w:val="28"/>
        </w:rPr>
        <w:t>Танзиля</w:t>
      </w:r>
      <w:proofErr w:type="spellEnd"/>
      <w:r w:rsidRPr="009B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11F">
        <w:rPr>
          <w:rFonts w:ascii="Times New Roman" w:hAnsi="Times New Roman" w:cs="Times New Roman"/>
          <w:sz w:val="28"/>
          <w:szCs w:val="28"/>
        </w:rPr>
        <w:t>Фаатовна</w:t>
      </w:r>
      <w:proofErr w:type="spellEnd"/>
      <w:r w:rsidRPr="009B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11F">
        <w:rPr>
          <w:rFonts w:ascii="Times New Roman" w:hAnsi="Times New Roman" w:cs="Times New Roman"/>
          <w:sz w:val="28"/>
          <w:szCs w:val="28"/>
        </w:rPr>
        <w:t>Рудзинская</w:t>
      </w:r>
      <w:proofErr w:type="spellEnd"/>
      <w:r w:rsidRPr="009B1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декан</w:t>
      </w:r>
      <w:r w:rsidRPr="009B111F">
        <w:rPr>
          <w:rFonts w:ascii="Times New Roman" w:hAnsi="Times New Roman" w:cs="Times New Roman"/>
          <w:sz w:val="28"/>
          <w:szCs w:val="28"/>
        </w:rPr>
        <w:t xml:space="preserve"> факультета гуманитарных дисциплин, русского и иностранных языков Светлана Алексеевна Шилова.</w:t>
      </w:r>
    </w:p>
    <w:p w:rsidR="000A4392" w:rsidRPr="009B111F" w:rsidRDefault="000A4392" w:rsidP="000A43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11F">
        <w:rPr>
          <w:rFonts w:ascii="Times New Roman" w:hAnsi="Times New Roman" w:cs="Times New Roman"/>
          <w:sz w:val="28"/>
          <w:szCs w:val="28"/>
        </w:rPr>
        <w:t xml:space="preserve">Со словами приветствия к участникам конференции также обратилась Алла Евгеньевна </w:t>
      </w:r>
      <w:proofErr w:type="spellStart"/>
      <w:r w:rsidRPr="009B111F">
        <w:rPr>
          <w:rFonts w:ascii="Times New Roman" w:hAnsi="Times New Roman" w:cs="Times New Roman"/>
          <w:sz w:val="28"/>
          <w:szCs w:val="28"/>
        </w:rPr>
        <w:t>Левонюк</w:t>
      </w:r>
      <w:proofErr w:type="spellEnd"/>
      <w:r w:rsidRPr="009B111F">
        <w:rPr>
          <w:rFonts w:ascii="Times New Roman" w:hAnsi="Times New Roman" w:cs="Times New Roman"/>
          <w:sz w:val="28"/>
          <w:szCs w:val="28"/>
        </w:rPr>
        <w:t>, заведующий кафедрой педагогики начального образования психолого-педагогического факультета Брестского государственного университета Республики Беларусь.</w:t>
      </w:r>
    </w:p>
    <w:p w:rsidR="000A4392" w:rsidRPr="00552AA2" w:rsidRDefault="000A4392" w:rsidP="000A43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Серию докладов пленарного заседания открыло выступление </w:t>
      </w:r>
      <w:r w:rsidRPr="00552AA2">
        <w:rPr>
          <w:rFonts w:ascii="Times New Roman" w:hAnsi="Times New Roman" w:cs="Times New Roman"/>
          <w:sz w:val="28"/>
          <w:szCs w:val="28"/>
        </w:rPr>
        <w:t>заведующего кафедрой русской филологии на базе МОУ «Гуманитарно-экономический лицей» профессора О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552AA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 Дмитриевой. Ольга Ивановна</w:t>
      </w:r>
      <w:r w:rsidRPr="00552A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5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ассказала о </w:t>
      </w:r>
      <w:proofErr w:type="spellStart"/>
      <w:r w:rsidRPr="00552AA2">
        <w:rPr>
          <w:rFonts w:ascii="Times New Roman" w:hAnsi="Times New Roman" w:cs="Times New Roman"/>
          <w:sz w:val="28"/>
          <w:szCs w:val="28"/>
        </w:rPr>
        <w:t>речеведческой</w:t>
      </w:r>
      <w:proofErr w:type="spellEnd"/>
      <w:r w:rsidRPr="00552AA2">
        <w:rPr>
          <w:rFonts w:ascii="Times New Roman" w:hAnsi="Times New Roman" w:cs="Times New Roman"/>
          <w:sz w:val="28"/>
          <w:szCs w:val="28"/>
        </w:rPr>
        <w:t xml:space="preserve"> составляющей программы по русскому языку в соответствии с требованиями ФГОС ООО нового поколения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4392" w:rsidRPr="00A546FE" w:rsidRDefault="000A4392" w:rsidP="000A43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Профессор Курского государственного университета Галина Леонтьевна Ачкасова посвятила свой доклад </w:t>
      </w:r>
      <w:r w:rsidRPr="009B111F">
        <w:rPr>
          <w:rFonts w:ascii="Times New Roman" w:hAnsi="Times New Roman" w:cs="Times New Roman"/>
          <w:sz w:val="28"/>
          <w:szCs w:val="28"/>
        </w:rPr>
        <w:t xml:space="preserve">«Что не выскажешь словами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B111F">
        <w:rPr>
          <w:rFonts w:ascii="Times New Roman" w:hAnsi="Times New Roman" w:cs="Times New Roman"/>
          <w:sz w:val="28"/>
          <w:szCs w:val="28"/>
        </w:rPr>
        <w:t xml:space="preserve"> звуком на душу навей»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тому, как </w:t>
      </w:r>
      <w:r w:rsidRPr="009B111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B111F">
        <w:rPr>
          <w:rFonts w:ascii="Times New Roman" w:hAnsi="Times New Roman" w:cs="Times New Roman"/>
          <w:sz w:val="28"/>
          <w:szCs w:val="28"/>
        </w:rPr>
        <w:t>заохотить</w:t>
      </w:r>
      <w:proofErr w:type="spellEnd"/>
      <w:r w:rsidRPr="009B111F">
        <w:rPr>
          <w:rFonts w:ascii="Times New Roman" w:hAnsi="Times New Roman" w:cs="Times New Roman"/>
          <w:sz w:val="28"/>
          <w:szCs w:val="28"/>
        </w:rPr>
        <w:t>» школьников к чтению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Pr="00A546FE">
        <w:rPr>
          <w:rFonts w:ascii="Times New Roman" w:hAnsi="Times New Roman" w:cs="Times New Roman"/>
          <w:sz w:val="28"/>
          <w:szCs w:val="28"/>
        </w:rPr>
        <w:t>п</w:t>
      </w:r>
      <w:r w:rsidRPr="00A54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рофессор Саратовского государственного медицинского университета </w:t>
      </w:r>
      <w:r w:rsidRPr="00780B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Наталия Ивановна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Данилина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рассказала о возможностях использования </w:t>
      </w:r>
      <w:r w:rsidRPr="00A546FE">
        <w:rPr>
          <w:rFonts w:ascii="Times New Roman" w:eastAsia="Times New Roman" w:hAnsi="Times New Roman" w:cs="Times New Roman"/>
          <w:sz w:val="28"/>
          <w:szCs w:val="28"/>
          <w:lang w:eastAsia="ru-RU"/>
        </w:rPr>
        <w:t>«языковедчески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546FE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стих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54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 А. Шибаева при изучении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курса русского языка и </w:t>
      </w:r>
      <w:r w:rsidRPr="00A54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некоторых вузовских курсов. </w:t>
      </w:r>
    </w:p>
    <w:p w:rsidR="000A4392" w:rsidRPr="00D9334B" w:rsidRDefault="000A4392" w:rsidP="000A43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профессора СГУ Ирины Анатольевны</w:t>
      </w:r>
      <w:r w:rsidRPr="00D9334B">
        <w:rPr>
          <w:rFonts w:ascii="Times New Roman" w:hAnsi="Times New Roman" w:cs="Times New Roman"/>
          <w:sz w:val="28"/>
          <w:szCs w:val="28"/>
        </w:rPr>
        <w:t> Тара</w:t>
      </w:r>
      <w:r>
        <w:rPr>
          <w:rFonts w:ascii="Times New Roman" w:hAnsi="Times New Roman" w:cs="Times New Roman"/>
          <w:sz w:val="28"/>
          <w:szCs w:val="28"/>
        </w:rPr>
        <w:t>совой было посвящено трудностям</w:t>
      </w:r>
      <w:r w:rsidRPr="00D9334B">
        <w:rPr>
          <w:rFonts w:ascii="Times New Roman" w:hAnsi="Times New Roman" w:cs="Times New Roman"/>
          <w:sz w:val="28"/>
          <w:szCs w:val="28"/>
        </w:rPr>
        <w:t xml:space="preserve"> интерпретации поэтического текста студентами в связи с особенностями </w:t>
      </w:r>
      <w:r>
        <w:rPr>
          <w:rFonts w:ascii="Times New Roman" w:hAnsi="Times New Roman" w:cs="Times New Roman"/>
          <w:sz w:val="28"/>
          <w:szCs w:val="28"/>
        </w:rPr>
        <w:t xml:space="preserve">сформировавшегося в последние годы </w:t>
      </w:r>
      <w:r w:rsidRPr="00D9334B">
        <w:rPr>
          <w:rFonts w:ascii="Times New Roman" w:hAnsi="Times New Roman" w:cs="Times New Roman"/>
          <w:sz w:val="28"/>
          <w:szCs w:val="28"/>
        </w:rPr>
        <w:t>«клипово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9334B">
        <w:rPr>
          <w:rFonts w:ascii="Times New Roman" w:hAnsi="Times New Roman" w:cs="Times New Roman"/>
          <w:sz w:val="28"/>
          <w:szCs w:val="28"/>
        </w:rPr>
        <w:t xml:space="preserve">» мышления. </w:t>
      </w:r>
    </w:p>
    <w:p w:rsidR="000A4392" w:rsidRDefault="000A4392" w:rsidP="000A43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34B">
        <w:rPr>
          <w:rFonts w:ascii="Times New Roman" w:hAnsi="Times New Roman" w:cs="Times New Roman"/>
          <w:sz w:val="28"/>
          <w:szCs w:val="28"/>
        </w:rPr>
        <w:t>В год 80-летия Победы в Вели</w:t>
      </w:r>
      <w:r>
        <w:rPr>
          <w:rFonts w:ascii="Times New Roman" w:hAnsi="Times New Roman" w:cs="Times New Roman"/>
          <w:sz w:val="28"/>
          <w:szCs w:val="28"/>
        </w:rPr>
        <w:t>кой Отечественной войне доцент Б</w:t>
      </w:r>
      <w:r w:rsidRPr="00D9334B">
        <w:rPr>
          <w:rFonts w:ascii="Times New Roman" w:hAnsi="Times New Roman" w:cs="Times New Roman"/>
          <w:sz w:val="28"/>
          <w:szCs w:val="28"/>
        </w:rPr>
        <w:t xml:space="preserve">алашовского филиала СГУ </w:t>
      </w:r>
      <w:r w:rsidRPr="002E587E">
        <w:rPr>
          <w:rFonts w:ascii="Times New Roman" w:hAnsi="Times New Roman" w:cs="Times New Roman"/>
          <w:sz w:val="28"/>
          <w:szCs w:val="28"/>
        </w:rPr>
        <w:t>Екатерина Александровна</w:t>
      </w:r>
      <w:r w:rsidRPr="00D9334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9334B">
        <w:rPr>
          <w:rFonts w:ascii="Times New Roman" w:hAnsi="Times New Roman" w:cs="Times New Roman"/>
          <w:sz w:val="28"/>
          <w:szCs w:val="28"/>
        </w:rPr>
        <w:t>Ясакова</w:t>
      </w:r>
      <w:proofErr w:type="spellEnd"/>
      <w:r w:rsidRPr="00D9334B">
        <w:rPr>
          <w:rFonts w:ascii="Times New Roman" w:hAnsi="Times New Roman" w:cs="Times New Roman"/>
          <w:sz w:val="28"/>
          <w:szCs w:val="28"/>
        </w:rPr>
        <w:t xml:space="preserve"> рассказала об особенностях «новой» военной прозы на примере романа Д. Филиппова «Собиратели Тишины».</w:t>
      </w:r>
    </w:p>
    <w:p w:rsidR="000A4392" w:rsidRPr="00D9334B" w:rsidRDefault="000A4392" w:rsidP="000A43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Завершилось пленарное заседание торжественным вручением грамот лауреатам студенческого конкурса рецензий</w:t>
      </w:r>
      <w:r w:rsidRPr="006C23B0">
        <w:rPr>
          <w:rFonts w:ascii="Times New Roman" w:hAnsi="Times New Roman" w:cs="Times New Roman"/>
          <w:sz w:val="28"/>
          <w:szCs w:val="28"/>
        </w:rPr>
        <w:t>-открыток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4392" w:rsidRDefault="000A4392" w:rsidP="000A43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5D3">
        <w:rPr>
          <w:rFonts w:ascii="Times New Roman" w:hAnsi="Times New Roman" w:cs="Times New Roman"/>
          <w:sz w:val="28"/>
          <w:szCs w:val="28"/>
        </w:rPr>
        <w:t xml:space="preserve">Работа конференции будет продолжаться в течение </w:t>
      </w:r>
      <w:r>
        <w:rPr>
          <w:rFonts w:ascii="Times New Roman" w:hAnsi="Times New Roman" w:cs="Times New Roman"/>
          <w:sz w:val="28"/>
          <w:szCs w:val="28"/>
        </w:rPr>
        <w:t xml:space="preserve">двух дней. В мероприятии примут участие </w:t>
      </w:r>
      <w:r w:rsidRPr="009315D3">
        <w:rPr>
          <w:rFonts w:ascii="Times New Roman" w:hAnsi="Times New Roman" w:cs="Times New Roman"/>
          <w:sz w:val="28"/>
          <w:szCs w:val="28"/>
        </w:rPr>
        <w:t>преподавател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315D3">
        <w:rPr>
          <w:rFonts w:ascii="Times New Roman" w:hAnsi="Times New Roman" w:cs="Times New Roman"/>
          <w:sz w:val="28"/>
          <w:szCs w:val="28"/>
        </w:rPr>
        <w:t xml:space="preserve"> вузов, учител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315D3">
        <w:rPr>
          <w:rFonts w:ascii="Times New Roman" w:hAnsi="Times New Roman" w:cs="Times New Roman"/>
          <w:sz w:val="28"/>
          <w:szCs w:val="28"/>
        </w:rPr>
        <w:t>, студент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315D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представители</w:t>
      </w:r>
      <w:r w:rsidRPr="009315D3">
        <w:rPr>
          <w:rFonts w:ascii="Times New Roman" w:hAnsi="Times New Roman" w:cs="Times New Roman"/>
          <w:sz w:val="28"/>
          <w:szCs w:val="28"/>
        </w:rPr>
        <w:t xml:space="preserve"> творческих профессиональных союзов, молодежных движений из разных городов России (Москва, Саратов, Тольятти, Ульяновск, Курск, Балашов), а также Республики Беларусь (Минск, Брест).</w:t>
      </w:r>
    </w:p>
    <w:p w:rsidR="000A4392" w:rsidRPr="00C7725F" w:rsidRDefault="000A4392" w:rsidP="000A43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25F">
        <w:rPr>
          <w:rFonts w:ascii="Times New Roman" w:hAnsi="Times New Roman" w:cs="Times New Roman"/>
          <w:sz w:val="28"/>
          <w:szCs w:val="28"/>
        </w:rPr>
        <w:t xml:space="preserve">По итогам конференции будет издан очередной выпуск сборника научных статей «Проблемы филологического образования». </w:t>
      </w:r>
    </w:p>
    <w:p w:rsidR="003C761F" w:rsidRDefault="00482383" w:rsidP="004F2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392">
        <w:rPr>
          <w:rFonts w:ascii="Times New Roman" w:hAnsi="Times New Roman" w:cs="Times New Roman"/>
          <w:b/>
          <w:bCs/>
          <w:sz w:val="28"/>
          <w:szCs w:val="28"/>
        </w:rPr>
        <w:t>На секции «Вопросы литературного образования»,</w:t>
      </w:r>
      <w:r>
        <w:rPr>
          <w:rFonts w:ascii="Times New Roman" w:hAnsi="Times New Roman" w:cs="Times New Roman"/>
          <w:sz w:val="28"/>
          <w:szCs w:val="28"/>
        </w:rPr>
        <w:t xml:space="preserve"> работа которой проходила 24 апреля, было заслушано 14 докладов, три из них </w:t>
      </w:r>
      <w:r w:rsidR="000A4392">
        <w:rPr>
          <w:rFonts w:ascii="Times New Roman" w:hAnsi="Times New Roman" w:cs="Times New Roman"/>
          <w:sz w:val="28"/>
          <w:szCs w:val="28"/>
        </w:rPr>
        <w:t xml:space="preserve">представлено </w:t>
      </w:r>
      <w:r>
        <w:rPr>
          <w:rFonts w:ascii="Times New Roman" w:hAnsi="Times New Roman" w:cs="Times New Roman"/>
          <w:sz w:val="28"/>
          <w:szCs w:val="28"/>
        </w:rPr>
        <w:t>дистанционно. В работе секции приняли участие доктора и кандидаты наук, преподаватели ВУЗов,</w:t>
      </w:r>
      <w:r w:rsidR="0027104E">
        <w:rPr>
          <w:rFonts w:ascii="Times New Roman" w:hAnsi="Times New Roman" w:cs="Times New Roman"/>
          <w:sz w:val="28"/>
          <w:szCs w:val="28"/>
        </w:rPr>
        <w:t xml:space="preserve"> учителя, </w:t>
      </w:r>
      <w:r>
        <w:rPr>
          <w:rFonts w:ascii="Times New Roman" w:hAnsi="Times New Roman" w:cs="Times New Roman"/>
          <w:sz w:val="28"/>
          <w:szCs w:val="28"/>
        </w:rPr>
        <w:t xml:space="preserve">магистранты из </w:t>
      </w:r>
      <w:r w:rsidR="0027104E">
        <w:rPr>
          <w:rFonts w:ascii="Times New Roman" w:hAnsi="Times New Roman" w:cs="Times New Roman"/>
          <w:sz w:val="28"/>
          <w:szCs w:val="28"/>
        </w:rPr>
        <w:t>Москвы</w:t>
      </w:r>
      <w:r w:rsidR="005D0D29">
        <w:rPr>
          <w:rFonts w:ascii="Times New Roman" w:hAnsi="Times New Roman" w:cs="Times New Roman"/>
          <w:sz w:val="28"/>
          <w:szCs w:val="28"/>
        </w:rPr>
        <w:t xml:space="preserve"> (молодежное </w:t>
      </w:r>
      <w:r w:rsidR="005D0D29">
        <w:rPr>
          <w:rFonts w:ascii="Times New Roman" w:hAnsi="Times New Roman" w:cs="Times New Roman"/>
          <w:sz w:val="28"/>
          <w:szCs w:val="28"/>
        </w:rPr>
        <w:lastRenderedPageBreak/>
        <w:t>движение «Преображение»)</w:t>
      </w:r>
      <w:r w:rsidR="0027104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Саратова</w:t>
      </w:r>
      <w:r w:rsidR="0027104E">
        <w:rPr>
          <w:rFonts w:ascii="Times New Roman" w:hAnsi="Times New Roman" w:cs="Times New Roman"/>
          <w:sz w:val="28"/>
          <w:szCs w:val="28"/>
        </w:rPr>
        <w:t xml:space="preserve"> (Педагогический институт СГУ)</w:t>
      </w:r>
      <w:r>
        <w:rPr>
          <w:rFonts w:ascii="Times New Roman" w:hAnsi="Times New Roman" w:cs="Times New Roman"/>
          <w:sz w:val="28"/>
          <w:szCs w:val="28"/>
        </w:rPr>
        <w:t>,</w:t>
      </w:r>
      <w:r w:rsidR="0027104E">
        <w:rPr>
          <w:rFonts w:ascii="Times New Roman" w:hAnsi="Times New Roman" w:cs="Times New Roman"/>
          <w:sz w:val="28"/>
          <w:szCs w:val="28"/>
        </w:rPr>
        <w:t xml:space="preserve"> Тольятти (ТГУ), Курска (КГУ), Балашова (БИ СГУ), а также Физико-технического лицея и Лицея-интерната  № 64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7104E">
        <w:rPr>
          <w:rFonts w:ascii="Times New Roman" w:hAnsi="Times New Roman" w:cs="Times New Roman"/>
          <w:sz w:val="28"/>
          <w:szCs w:val="28"/>
        </w:rPr>
        <w:t>г. Саратова.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04E" w:rsidRDefault="0027104E" w:rsidP="004F2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докладах участники конференции рассмотрели широкий спектр проблем современного литературного образования</w:t>
      </w:r>
      <w:r w:rsidR="00C8568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787C01">
        <w:rPr>
          <w:rFonts w:ascii="Times New Roman" w:hAnsi="Times New Roman" w:cs="Times New Roman"/>
          <w:sz w:val="28"/>
          <w:szCs w:val="28"/>
        </w:rPr>
        <w:t xml:space="preserve">проблем изучения </w:t>
      </w:r>
      <w:r w:rsidR="00E406AA">
        <w:rPr>
          <w:rFonts w:ascii="Times New Roman" w:hAnsi="Times New Roman" w:cs="Times New Roman"/>
          <w:sz w:val="28"/>
          <w:szCs w:val="28"/>
        </w:rPr>
        <w:t xml:space="preserve">в школе </w:t>
      </w:r>
      <w:r w:rsidR="00787C01">
        <w:rPr>
          <w:rFonts w:ascii="Times New Roman" w:hAnsi="Times New Roman" w:cs="Times New Roman"/>
          <w:sz w:val="28"/>
          <w:szCs w:val="28"/>
        </w:rPr>
        <w:t xml:space="preserve">творчества современных отечественных </w:t>
      </w:r>
      <w:r w:rsidR="002F0546">
        <w:rPr>
          <w:rFonts w:ascii="Times New Roman" w:hAnsi="Times New Roman" w:cs="Times New Roman"/>
          <w:sz w:val="28"/>
          <w:szCs w:val="28"/>
        </w:rPr>
        <w:t>писателей</w:t>
      </w:r>
      <w:r w:rsidR="00787C01">
        <w:rPr>
          <w:rFonts w:ascii="Times New Roman" w:hAnsi="Times New Roman" w:cs="Times New Roman"/>
          <w:sz w:val="28"/>
          <w:szCs w:val="28"/>
        </w:rPr>
        <w:t xml:space="preserve"> до методик анализа видеозаписей конкурсных уроков «Учител</w:t>
      </w:r>
      <w:r w:rsidR="00C85680">
        <w:rPr>
          <w:rFonts w:ascii="Times New Roman" w:hAnsi="Times New Roman" w:cs="Times New Roman"/>
          <w:sz w:val="28"/>
          <w:szCs w:val="28"/>
        </w:rPr>
        <w:t>ь</w:t>
      </w:r>
      <w:r w:rsidR="00787C01">
        <w:rPr>
          <w:rFonts w:ascii="Times New Roman" w:hAnsi="Times New Roman" w:cs="Times New Roman"/>
          <w:sz w:val="28"/>
          <w:szCs w:val="28"/>
        </w:rPr>
        <w:t xml:space="preserve"> года», олимпиадных заданий по литературе и русскому языку,</w:t>
      </w:r>
      <w:r w:rsidR="002F0546">
        <w:rPr>
          <w:rFonts w:ascii="Times New Roman" w:hAnsi="Times New Roman" w:cs="Times New Roman"/>
          <w:sz w:val="28"/>
          <w:szCs w:val="28"/>
        </w:rPr>
        <w:t xml:space="preserve"> поэтического театра сквозь призму школьного спектакля и</w:t>
      </w:r>
      <w:r w:rsidR="00787C01">
        <w:rPr>
          <w:rFonts w:ascii="Times New Roman" w:hAnsi="Times New Roman" w:cs="Times New Roman"/>
          <w:sz w:val="28"/>
          <w:szCs w:val="28"/>
        </w:rPr>
        <w:t xml:space="preserve"> методического потенциала </w:t>
      </w:r>
      <w:proofErr w:type="gramStart"/>
      <w:r w:rsidR="00787C01">
        <w:rPr>
          <w:rFonts w:ascii="Times New Roman" w:hAnsi="Times New Roman" w:cs="Times New Roman"/>
          <w:sz w:val="28"/>
          <w:szCs w:val="28"/>
        </w:rPr>
        <w:t>Интернет-пространства</w:t>
      </w:r>
      <w:proofErr w:type="gramEnd"/>
      <w:r w:rsidR="00787C01">
        <w:rPr>
          <w:rFonts w:ascii="Times New Roman" w:hAnsi="Times New Roman" w:cs="Times New Roman"/>
          <w:sz w:val="28"/>
          <w:szCs w:val="28"/>
        </w:rPr>
        <w:t xml:space="preserve"> в деятельности учителя-словесника. </w:t>
      </w:r>
    </w:p>
    <w:p w:rsidR="00C23223" w:rsidRDefault="00787C01" w:rsidP="004F2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Живой интерес аудитории вызвали  доклады к.ф.н., доц. О.</w:t>
      </w:r>
      <w:r w:rsidR="004447E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447E6">
        <w:rPr>
          <w:rFonts w:ascii="Times New Roman" w:hAnsi="Times New Roman" w:cs="Times New Roman"/>
          <w:sz w:val="28"/>
          <w:szCs w:val="28"/>
        </w:rPr>
        <w:t>.</w:t>
      </w:r>
      <w:r w:rsidR="004447E6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Гусаковой</w:t>
      </w:r>
      <w:proofErr w:type="spellEnd"/>
      <w:r w:rsidR="00C23223">
        <w:rPr>
          <w:rFonts w:ascii="Times New Roman" w:hAnsi="Times New Roman" w:cs="Times New Roman"/>
          <w:sz w:val="28"/>
          <w:szCs w:val="28"/>
        </w:rPr>
        <w:t xml:space="preserve"> («Образ воспитателя в биографических очерках Н.</w:t>
      </w:r>
      <w:r w:rsidR="004447E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23223">
        <w:rPr>
          <w:rFonts w:ascii="Times New Roman" w:hAnsi="Times New Roman" w:cs="Times New Roman"/>
          <w:sz w:val="28"/>
          <w:szCs w:val="28"/>
        </w:rPr>
        <w:t>А. и П.</w:t>
      </w:r>
      <w:r w:rsidR="004447E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447E6">
        <w:rPr>
          <w:rFonts w:ascii="Times New Roman" w:hAnsi="Times New Roman" w:cs="Times New Roman"/>
          <w:sz w:val="28"/>
          <w:szCs w:val="28"/>
        </w:rPr>
        <w:t>А.</w:t>
      </w:r>
      <w:r w:rsidR="004447E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23223">
        <w:rPr>
          <w:rFonts w:ascii="Times New Roman" w:hAnsi="Times New Roman" w:cs="Times New Roman"/>
          <w:sz w:val="28"/>
          <w:szCs w:val="28"/>
        </w:rPr>
        <w:t>Радищевых»)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к.ф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доц. Л.</w:t>
      </w:r>
      <w:r w:rsidR="004447E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E406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Зиминой</w:t>
      </w:r>
      <w:r w:rsidR="00C23223">
        <w:rPr>
          <w:rFonts w:ascii="Times New Roman" w:hAnsi="Times New Roman" w:cs="Times New Roman"/>
          <w:sz w:val="28"/>
          <w:szCs w:val="28"/>
        </w:rPr>
        <w:t xml:space="preserve"> (</w:t>
      </w:r>
      <w:r w:rsidR="00E406AA">
        <w:rPr>
          <w:rFonts w:ascii="Times New Roman" w:hAnsi="Times New Roman" w:cs="Times New Roman"/>
          <w:sz w:val="28"/>
          <w:szCs w:val="28"/>
        </w:rPr>
        <w:t>«</w:t>
      </w:r>
      <w:r w:rsidR="00C23223">
        <w:rPr>
          <w:rFonts w:ascii="Times New Roman" w:hAnsi="Times New Roman" w:cs="Times New Roman"/>
          <w:sz w:val="28"/>
          <w:szCs w:val="28"/>
        </w:rPr>
        <w:t>Учимся наблюдая: обучение бакалавров-словесников методике работы со школьниками в ходе анализа видеозаписей конкурсных уроков</w:t>
      </w:r>
      <w:r w:rsidR="00E406AA">
        <w:rPr>
          <w:rFonts w:ascii="Times New Roman" w:hAnsi="Times New Roman" w:cs="Times New Roman"/>
          <w:sz w:val="28"/>
          <w:szCs w:val="28"/>
        </w:rPr>
        <w:t>»</w:t>
      </w:r>
      <w:r w:rsidR="00C2322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23223">
        <w:rPr>
          <w:rFonts w:ascii="Times New Roman" w:hAnsi="Times New Roman" w:cs="Times New Roman"/>
          <w:sz w:val="28"/>
          <w:szCs w:val="28"/>
        </w:rPr>
        <w:t>к.ф.н., доц. М.</w:t>
      </w:r>
      <w:r w:rsidR="004447E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23223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C23223">
        <w:rPr>
          <w:rFonts w:ascii="Times New Roman" w:hAnsi="Times New Roman" w:cs="Times New Roman"/>
          <w:sz w:val="28"/>
          <w:szCs w:val="28"/>
        </w:rPr>
        <w:t>Лелявской</w:t>
      </w:r>
      <w:proofErr w:type="spellEnd"/>
      <w:r w:rsidR="00C23223">
        <w:rPr>
          <w:rFonts w:ascii="Times New Roman" w:hAnsi="Times New Roman" w:cs="Times New Roman"/>
          <w:sz w:val="28"/>
          <w:szCs w:val="28"/>
        </w:rPr>
        <w:t xml:space="preserve"> </w:t>
      </w:r>
      <w:r w:rsidR="005D0D29">
        <w:rPr>
          <w:rFonts w:ascii="Times New Roman" w:hAnsi="Times New Roman" w:cs="Times New Roman"/>
          <w:sz w:val="28"/>
          <w:szCs w:val="28"/>
        </w:rPr>
        <w:t>(</w:t>
      </w:r>
      <w:r w:rsidR="00E406AA">
        <w:rPr>
          <w:rFonts w:ascii="Times New Roman" w:hAnsi="Times New Roman" w:cs="Times New Roman"/>
          <w:sz w:val="28"/>
          <w:szCs w:val="28"/>
        </w:rPr>
        <w:t>«</w:t>
      </w:r>
      <w:r w:rsidR="00C23223">
        <w:rPr>
          <w:rFonts w:ascii="Times New Roman" w:hAnsi="Times New Roman" w:cs="Times New Roman"/>
          <w:sz w:val="28"/>
          <w:szCs w:val="28"/>
        </w:rPr>
        <w:t>Уроки литературы в произведениях для школьников</w:t>
      </w:r>
      <w:r w:rsidR="00E406AA">
        <w:rPr>
          <w:rFonts w:ascii="Times New Roman" w:hAnsi="Times New Roman" w:cs="Times New Roman"/>
          <w:sz w:val="28"/>
          <w:szCs w:val="28"/>
        </w:rPr>
        <w:t>»</w:t>
      </w:r>
      <w:r w:rsidR="00C23223">
        <w:rPr>
          <w:rFonts w:ascii="Times New Roman" w:hAnsi="Times New Roman" w:cs="Times New Roman"/>
          <w:sz w:val="28"/>
          <w:szCs w:val="28"/>
        </w:rPr>
        <w:t xml:space="preserve">), д.ф.н., </w:t>
      </w:r>
      <w:proofErr w:type="gramStart"/>
      <w:r w:rsidR="00C23223">
        <w:rPr>
          <w:rFonts w:ascii="Times New Roman" w:hAnsi="Times New Roman" w:cs="Times New Roman"/>
          <w:sz w:val="28"/>
          <w:szCs w:val="28"/>
        </w:rPr>
        <w:t>проф. А.</w:t>
      </w:r>
      <w:r w:rsidR="004447E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23223">
        <w:rPr>
          <w:rFonts w:ascii="Times New Roman" w:hAnsi="Times New Roman" w:cs="Times New Roman"/>
          <w:sz w:val="28"/>
          <w:szCs w:val="28"/>
        </w:rPr>
        <w:t>Л.</w:t>
      </w:r>
      <w:r w:rsidR="00E40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3223">
        <w:rPr>
          <w:rFonts w:ascii="Times New Roman" w:hAnsi="Times New Roman" w:cs="Times New Roman"/>
          <w:sz w:val="28"/>
          <w:szCs w:val="28"/>
        </w:rPr>
        <w:t>Фокеева</w:t>
      </w:r>
      <w:proofErr w:type="spellEnd"/>
      <w:r w:rsidR="00C23223">
        <w:rPr>
          <w:rFonts w:ascii="Times New Roman" w:hAnsi="Times New Roman" w:cs="Times New Roman"/>
          <w:sz w:val="28"/>
          <w:szCs w:val="28"/>
        </w:rPr>
        <w:t xml:space="preserve"> (</w:t>
      </w:r>
      <w:r w:rsidR="00E406A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23223">
        <w:rPr>
          <w:rFonts w:ascii="Times New Roman" w:hAnsi="Times New Roman" w:cs="Times New Roman"/>
          <w:sz w:val="28"/>
          <w:szCs w:val="28"/>
        </w:rPr>
        <w:t>Интертекстуальные</w:t>
      </w:r>
      <w:proofErr w:type="spellEnd"/>
      <w:r w:rsidR="00C23223">
        <w:rPr>
          <w:rFonts w:ascii="Times New Roman" w:hAnsi="Times New Roman" w:cs="Times New Roman"/>
          <w:sz w:val="28"/>
          <w:szCs w:val="28"/>
        </w:rPr>
        <w:t xml:space="preserve"> связи при изучении прозы русских писателей в 11 классе</w:t>
      </w:r>
      <w:r w:rsidR="00E406AA">
        <w:rPr>
          <w:rFonts w:ascii="Times New Roman" w:hAnsi="Times New Roman" w:cs="Times New Roman"/>
          <w:sz w:val="28"/>
          <w:szCs w:val="28"/>
        </w:rPr>
        <w:t>»</w:t>
      </w:r>
      <w:r w:rsidR="00C23223">
        <w:rPr>
          <w:rFonts w:ascii="Times New Roman" w:hAnsi="Times New Roman" w:cs="Times New Roman"/>
          <w:sz w:val="28"/>
          <w:szCs w:val="28"/>
        </w:rPr>
        <w:t>), к.ф.н., доц. А.</w:t>
      </w:r>
      <w:r w:rsidR="004447E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23223">
        <w:rPr>
          <w:rFonts w:ascii="Times New Roman" w:hAnsi="Times New Roman" w:cs="Times New Roman"/>
          <w:sz w:val="28"/>
          <w:szCs w:val="28"/>
        </w:rPr>
        <w:t>В.</w:t>
      </w:r>
      <w:r w:rsidR="00E40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3223">
        <w:rPr>
          <w:rFonts w:ascii="Times New Roman" w:hAnsi="Times New Roman" w:cs="Times New Roman"/>
          <w:sz w:val="28"/>
          <w:szCs w:val="28"/>
        </w:rPr>
        <w:t>Раевой</w:t>
      </w:r>
      <w:proofErr w:type="spellEnd"/>
      <w:r w:rsidR="00BB4F2C">
        <w:rPr>
          <w:rFonts w:ascii="Times New Roman" w:hAnsi="Times New Roman" w:cs="Times New Roman"/>
          <w:sz w:val="28"/>
          <w:szCs w:val="28"/>
        </w:rPr>
        <w:t xml:space="preserve"> (</w:t>
      </w:r>
      <w:r w:rsidR="00E406AA">
        <w:rPr>
          <w:rFonts w:ascii="Times New Roman" w:hAnsi="Times New Roman" w:cs="Times New Roman"/>
          <w:sz w:val="28"/>
          <w:szCs w:val="28"/>
        </w:rPr>
        <w:t>«</w:t>
      </w:r>
      <w:r w:rsidR="00BB4F2C">
        <w:rPr>
          <w:rFonts w:ascii="Times New Roman" w:hAnsi="Times New Roman" w:cs="Times New Roman"/>
          <w:sz w:val="28"/>
          <w:szCs w:val="28"/>
        </w:rPr>
        <w:t>Подходы к составлению тестовых олимпиадных заданий по литературе и принципы их решения</w:t>
      </w:r>
      <w:r w:rsidR="00E406AA">
        <w:rPr>
          <w:rFonts w:ascii="Times New Roman" w:hAnsi="Times New Roman" w:cs="Times New Roman"/>
          <w:sz w:val="28"/>
          <w:szCs w:val="28"/>
        </w:rPr>
        <w:t>»</w:t>
      </w:r>
      <w:r w:rsidR="00BB4F2C">
        <w:rPr>
          <w:rFonts w:ascii="Times New Roman" w:hAnsi="Times New Roman" w:cs="Times New Roman"/>
          <w:sz w:val="28"/>
          <w:szCs w:val="28"/>
        </w:rPr>
        <w:t>)</w:t>
      </w:r>
      <w:r w:rsidR="00C23223">
        <w:rPr>
          <w:rFonts w:ascii="Times New Roman" w:hAnsi="Times New Roman" w:cs="Times New Roman"/>
          <w:sz w:val="28"/>
          <w:szCs w:val="28"/>
        </w:rPr>
        <w:t>, магистрантов А.</w:t>
      </w:r>
      <w:r w:rsidR="004447E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23223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C23223">
        <w:rPr>
          <w:rFonts w:ascii="Times New Roman" w:hAnsi="Times New Roman" w:cs="Times New Roman"/>
          <w:sz w:val="28"/>
          <w:szCs w:val="28"/>
        </w:rPr>
        <w:t>Баландиной</w:t>
      </w:r>
      <w:proofErr w:type="spellEnd"/>
      <w:r w:rsidR="00BB4F2C">
        <w:rPr>
          <w:rFonts w:ascii="Times New Roman" w:hAnsi="Times New Roman" w:cs="Times New Roman"/>
          <w:sz w:val="28"/>
          <w:szCs w:val="28"/>
        </w:rPr>
        <w:t xml:space="preserve"> (</w:t>
      </w:r>
      <w:r w:rsidR="00E406AA">
        <w:rPr>
          <w:rFonts w:ascii="Times New Roman" w:hAnsi="Times New Roman" w:cs="Times New Roman"/>
          <w:sz w:val="28"/>
          <w:szCs w:val="28"/>
        </w:rPr>
        <w:t>«</w:t>
      </w:r>
      <w:r w:rsidR="00BB4F2C">
        <w:rPr>
          <w:rFonts w:ascii="Times New Roman" w:hAnsi="Times New Roman" w:cs="Times New Roman"/>
          <w:sz w:val="28"/>
          <w:szCs w:val="28"/>
        </w:rPr>
        <w:t xml:space="preserve">Методический потенциал </w:t>
      </w:r>
      <w:proofErr w:type="spellStart"/>
      <w:r w:rsidR="00BB4F2C">
        <w:rPr>
          <w:rFonts w:ascii="Times New Roman" w:hAnsi="Times New Roman" w:cs="Times New Roman"/>
          <w:sz w:val="28"/>
          <w:szCs w:val="28"/>
        </w:rPr>
        <w:t>Интернет-пространства</w:t>
      </w:r>
      <w:proofErr w:type="spellEnd"/>
      <w:r w:rsidR="00BB4F2C">
        <w:rPr>
          <w:rFonts w:ascii="Times New Roman" w:hAnsi="Times New Roman" w:cs="Times New Roman"/>
          <w:sz w:val="28"/>
          <w:szCs w:val="28"/>
        </w:rPr>
        <w:t xml:space="preserve"> в деятельности учителя-словесника</w:t>
      </w:r>
      <w:r w:rsidR="00E406AA">
        <w:rPr>
          <w:rFonts w:ascii="Times New Roman" w:hAnsi="Times New Roman" w:cs="Times New Roman"/>
          <w:sz w:val="28"/>
          <w:szCs w:val="28"/>
        </w:rPr>
        <w:t>»</w:t>
      </w:r>
      <w:r w:rsidR="00BB4F2C">
        <w:rPr>
          <w:rFonts w:ascii="Times New Roman" w:hAnsi="Times New Roman" w:cs="Times New Roman"/>
          <w:sz w:val="28"/>
          <w:szCs w:val="28"/>
        </w:rPr>
        <w:t xml:space="preserve">), </w:t>
      </w:r>
      <w:r w:rsidR="00C23223">
        <w:rPr>
          <w:rFonts w:ascii="Times New Roman" w:hAnsi="Times New Roman" w:cs="Times New Roman"/>
          <w:sz w:val="28"/>
          <w:szCs w:val="28"/>
        </w:rPr>
        <w:t xml:space="preserve">  С.</w:t>
      </w:r>
      <w:r w:rsidR="004447E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23223">
        <w:rPr>
          <w:rFonts w:ascii="Times New Roman" w:hAnsi="Times New Roman" w:cs="Times New Roman"/>
          <w:sz w:val="28"/>
          <w:szCs w:val="28"/>
        </w:rPr>
        <w:t>А.</w:t>
      </w:r>
      <w:r w:rsidR="00E406AA">
        <w:rPr>
          <w:rFonts w:ascii="Times New Roman" w:hAnsi="Times New Roman" w:cs="Times New Roman"/>
          <w:sz w:val="28"/>
          <w:szCs w:val="28"/>
        </w:rPr>
        <w:t xml:space="preserve"> </w:t>
      </w:r>
      <w:r w:rsidR="00C23223">
        <w:rPr>
          <w:rFonts w:ascii="Times New Roman" w:hAnsi="Times New Roman" w:cs="Times New Roman"/>
          <w:sz w:val="28"/>
          <w:szCs w:val="28"/>
        </w:rPr>
        <w:t>Булыгиной</w:t>
      </w:r>
      <w:r w:rsidR="00BB4F2C">
        <w:rPr>
          <w:rFonts w:ascii="Times New Roman" w:hAnsi="Times New Roman" w:cs="Times New Roman"/>
          <w:sz w:val="28"/>
          <w:szCs w:val="28"/>
        </w:rPr>
        <w:t xml:space="preserve"> (</w:t>
      </w:r>
      <w:r w:rsidR="00E406AA">
        <w:rPr>
          <w:rFonts w:ascii="Times New Roman" w:hAnsi="Times New Roman" w:cs="Times New Roman"/>
          <w:sz w:val="28"/>
          <w:szCs w:val="28"/>
        </w:rPr>
        <w:t>«</w:t>
      </w:r>
      <w:r w:rsidR="00BB4F2C">
        <w:rPr>
          <w:rFonts w:ascii="Times New Roman" w:hAnsi="Times New Roman" w:cs="Times New Roman"/>
          <w:sz w:val="28"/>
          <w:szCs w:val="28"/>
        </w:rPr>
        <w:t>Поэтический театр: творчество поэтов-шестидесятников сквозь призму школьного спектакля</w:t>
      </w:r>
      <w:r w:rsidR="00E406AA">
        <w:rPr>
          <w:rFonts w:ascii="Times New Roman" w:hAnsi="Times New Roman" w:cs="Times New Roman"/>
          <w:sz w:val="28"/>
          <w:szCs w:val="28"/>
        </w:rPr>
        <w:t>»</w:t>
      </w:r>
      <w:r w:rsidR="00BB4F2C">
        <w:rPr>
          <w:rFonts w:ascii="Times New Roman" w:hAnsi="Times New Roman" w:cs="Times New Roman"/>
          <w:sz w:val="28"/>
          <w:szCs w:val="28"/>
        </w:rPr>
        <w:t>)</w:t>
      </w:r>
      <w:r w:rsidR="00C23223">
        <w:rPr>
          <w:rFonts w:ascii="Times New Roman" w:hAnsi="Times New Roman" w:cs="Times New Roman"/>
          <w:sz w:val="28"/>
          <w:szCs w:val="28"/>
        </w:rPr>
        <w:t>, Е.</w:t>
      </w:r>
      <w:r w:rsidR="004447E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23223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C23223">
        <w:rPr>
          <w:rFonts w:ascii="Times New Roman" w:hAnsi="Times New Roman" w:cs="Times New Roman"/>
          <w:sz w:val="28"/>
          <w:szCs w:val="28"/>
        </w:rPr>
        <w:t>Стешиной</w:t>
      </w:r>
      <w:proofErr w:type="spellEnd"/>
      <w:r w:rsidR="00BB4F2C">
        <w:rPr>
          <w:rFonts w:ascii="Times New Roman" w:hAnsi="Times New Roman" w:cs="Times New Roman"/>
          <w:sz w:val="28"/>
          <w:szCs w:val="28"/>
        </w:rPr>
        <w:t xml:space="preserve"> (</w:t>
      </w:r>
      <w:r w:rsidR="00E406A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B4F2C">
        <w:rPr>
          <w:rFonts w:ascii="Times New Roman" w:hAnsi="Times New Roman" w:cs="Times New Roman"/>
          <w:sz w:val="28"/>
          <w:szCs w:val="28"/>
        </w:rPr>
        <w:t>Квест-игра</w:t>
      </w:r>
      <w:proofErr w:type="spellEnd"/>
      <w:r w:rsidR="00BB4F2C">
        <w:rPr>
          <w:rFonts w:ascii="Times New Roman" w:hAnsi="Times New Roman" w:cs="Times New Roman"/>
          <w:sz w:val="28"/>
          <w:szCs w:val="28"/>
        </w:rPr>
        <w:t xml:space="preserve"> «Приключения Незнайки</w:t>
      </w:r>
      <w:proofErr w:type="gramEnd"/>
      <w:r w:rsidR="00BB4F2C">
        <w:rPr>
          <w:rFonts w:ascii="Times New Roman" w:hAnsi="Times New Roman" w:cs="Times New Roman"/>
          <w:sz w:val="28"/>
          <w:szCs w:val="28"/>
        </w:rPr>
        <w:t xml:space="preserve"> и его друзей» как форма приобщения младших школьников к чтению</w:t>
      </w:r>
      <w:r w:rsidR="00E406AA">
        <w:rPr>
          <w:rFonts w:ascii="Times New Roman" w:hAnsi="Times New Roman" w:cs="Times New Roman"/>
          <w:sz w:val="28"/>
          <w:szCs w:val="28"/>
        </w:rPr>
        <w:t>»</w:t>
      </w:r>
      <w:r w:rsidR="00BB4F2C">
        <w:rPr>
          <w:rFonts w:ascii="Times New Roman" w:hAnsi="Times New Roman" w:cs="Times New Roman"/>
          <w:sz w:val="28"/>
          <w:szCs w:val="28"/>
        </w:rPr>
        <w:t>)</w:t>
      </w:r>
      <w:r w:rsidR="00C2322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C01" w:rsidRDefault="00C23223" w:rsidP="004F2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докладов породило дискуссии, что свидетельств</w:t>
      </w:r>
      <w:r w:rsidR="00E406AA">
        <w:rPr>
          <w:rFonts w:ascii="Times New Roman" w:hAnsi="Times New Roman" w:cs="Times New Roman"/>
          <w:sz w:val="28"/>
          <w:szCs w:val="28"/>
        </w:rPr>
        <w:t>ует</w:t>
      </w:r>
      <w:r>
        <w:rPr>
          <w:rFonts w:ascii="Times New Roman" w:hAnsi="Times New Roman" w:cs="Times New Roman"/>
          <w:sz w:val="28"/>
          <w:szCs w:val="28"/>
        </w:rPr>
        <w:t xml:space="preserve"> об интересе аудитории к заявленным темам. Работа секции проходила в теплой и дружеской обстановке.</w:t>
      </w:r>
      <w:r w:rsidR="00787C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Материалы докладов после </w:t>
      </w:r>
      <w:r w:rsidR="00E406AA">
        <w:rPr>
          <w:rFonts w:ascii="Times New Roman" w:hAnsi="Times New Roman" w:cs="Times New Roman"/>
          <w:sz w:val="28"/>
          <w:szCs w:val="28"/>
        </w:rPr>
        <w:t>публикации</w:t>
      </w:r>
      <w:r>
        <w:rPr>
          <w:rFonts w:ascii="Times New Roman" w:hAnsi="Times New Roman" w:cs="Times New Roman"/>
          <w:sz w:val="28"/>
          <w:szCs w:val="28"/>
        </w:rPr>
        <w:t xml:space="preserve"> в сборнике научных статей будут полезны как учителям-словесникам</w:t>
      </w:r>
      <w:r w:rsidR="00C85680">
        <w:rPr>
          <w:rFonts w:ascii="Times New Roman" w:hAnsi="Times New Roman" w:cs="Times New Roman"/>
          <w:sz w:val="28"/>
          <w:szCs w:val="28"/>
        </w:rPr>
        <w:t xml:space="preserve"> и учителям начальных классов</w:t>
      </w:r>
      <w:r>
        <w:rPr>
          <w:rFonts w:ascii="Times New Roman" w:hAnsi="Times New Roman" w:cs="Times New Roman"/>
          <w:sz w:val="28"/>
          <w:szCs w:val="28"/>
        </w:rPr>
        <w:t xml:space="preserve">, так и вузовским преподавателям </w:t>
      </w:r>
      <w:r w:rsidR="00E406A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их дальнейшей работе. </w:t>
      </w:r>
    </w:p>
    <w:p w:rsidR="00504C6A" w:rsidRPr="00504C6A" w:rsidRDefault="00504C6A" w:rsidP="00504C6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653065">
        <w:rPr>
          <w:rFonts w:ascii="Times New Roman" w:hAnsi="Times New Roman" w:cs="Times New Roman"/>
          <w:color w:val="1A1A1A"/>
          <w:sz w:val="28"/>
          <w:szCs w:val="28"/>
        </w:rPr>
        <w:t>Работа секции</w:t>
      </w:r>
      <w:r w:rsidRPr="00504C6A">
        <w:rPr>
          <w:rFonts w:ascii="Times New Roman" w:hAnsi="Times New Roman" w:cs="Times New Roman"/>
          <w:b/>
          <w:bCs/>
          <w:color w:val="1A1A1A"/>
          <w:sz w:val="28"/>
          <w:szCs w:val="28"/>
        </w:rPr>
        <w:t xml:space="preserve"> «Вопросы языкового образования»</w:t>
      </w:r>
      <w:r w:rsidRPr="00504C6A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(25 апреля 2025 г.) </w:t>
      </w:r>
      <w:r w:rsidRPr="00504C6A">
        <w:rPr>
          <w:rFonts w:ascii="Times New Roman" w:hAnsi="Times New Roman" w:cs="Times New Roman"/>
          <w:color w:val="1A1A1A"/>
          <w:sz w:val="28"/>
          <w:szCs w:val="28"/>
        </w:rPr>
        <w:t>проходила в тесном взаимодействии уже сложившихся ученых и молодых исследователей, только начинающих свой путь в науке, – учителей, студентов и магистрантов. В качестве слушателей на секции присутствовали студенты факультета психолого-педагогического и специального образования Педагогического института СГУ имени Н. Г. Чернышевского.</w:t>
      </w:r>
    </w:p>
    <w:p w:rsidR="00504C6A" w:rsidRPr="00504C6A" w:rsidRDefault="00504C6A" w:rsidP="00504C6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504C6A">
        <w:rPr>
          <w:rFonts w:ascii="Times New Roman" w:hAnsi="Times New Roman" w:cs="Times New Roman"/>
          <w:color w:val="1A1A1A"/>
          <w:sz w:val="28"/>
          <w:szCs w:val="28"/>
        </w:rPr>
        <w:t xml:space="preserve">Доклады были посвящены различным актуальным вопросам языкового образования в школе и в вузе. </w:t>
      </w:r>
      <w:proofErr w:type="gramStart"/>
      <w:r w:rsidRPr="00504C6A">
        <w:rPr>
          <w:rFonts w:ascii="Times New Roman" w:hAnsi="Times New Roman" w:cs="Times New Roman"/>
          <w:color w:val="1A1A1A"/>
          <w:sz w:val="28"/>
          <w:szCs w:val="28"/>
        </w:rPr>
        <w:t xml:space="preserve">Участники обсудили </w:t>
      </w:r>
      <w:r w:rsidRPr="00504C6A">
        <w:rPr>
          <w:rFonts w:ascii="Times New Roman" w:hAnsi="Times New Roman" w:cs="Times New Roman"/>
          <w:sz w:val="28"/>
          <w:szCs w:val="28"/>
        </w:rPr>
        <w:t xml:space="preserve">методические аспекты </w:t>
      </w:r>
      <w:r w:rsidRPr="00504C6A">
        <w:rPr>
          <w:rFonts w:ascii="Times New Roman" w:hAnsi="Times New Roman" w:cs="Times New Roman"/>
          <w:color w:val="1A1A1A"/>
          <w:sz w:val="28"/>
          <w:szCs w:val="28"/>
        </w:rPr>
        <w:t>изучения фразеологии в школьном курсе русского языка (</w:t>
      </w:r>
      <w:proofErr w:type="spellStart"/>
      <w:r w:rsidRPr="00504C6A">
        <w:rPr>
          <w:rFonts w:ascii="Times New Roman" w:hAnsi="Times New Roman" w:cs="Times New Roman"/>
          <w:color w:val="1A1A1A"/>
          <w:sz w:val="28"/>
          <w:szCs w:val="28"/>
        </w:rPr>
        <w:t>Карро</w:t>
      </w:r>
      <w:proofErr w:type="spellEnd"/>
      <w:r w:rsidRPr="00504C6A">
        <w:rPr>
          <w:rFonts w:ascii="Times New Roman" w:hAnsi="Times New Roman" w:cs="Times New Roman"/>
          <w:color w:val="1A1A1A"/>
          <w:sz w:val="28"/>
          <w:szCs w:val="28"/>
        </w:rPr>
        <w:t xml:space="preserve"> А.</w:t>
      </w:r>
      <w:r w:rsidR="004447E6">
        <w:rPr>
          <w:rFonts w:ascii="Times New Roman" w:hAnsi="Times New Roman" w:cs="Times New Roman"/>
          <w:color w:val="1A1A1A"/>
          <w:sz w:val="28"/>
          <w:szCs w:val="28"/>
          <w:lang w:val="en-US"/>
        </w:rPr>
        <w:t> </w:t>
      </w:r>
      <w:r w:rsidRPr="00504C6A">
        <w:rPr>
          <w:rFonts w:ascii="Times New Roman" w:hAnsi="Times New Roman" w:cs="Times New Roman"/>
          <w:color w:val="1A1A1A"/>
          <w:sz w:val="28"/>
          <w:szCs w:val="28"/>
        </w:rPr>
        <w:t xml:space="preserve">В.), использование </w:t>
      </w:r>
      <w:r w:rsidRPr="00504C6A">
        <w:rPr>
          <w:rFonts w:ascii="Times New Roman" w:hAnsi="Times New Roman" w:cs="Times New Roman"/>
          <w:sz w:val="28"/>
          <w:szCs w:val="28"/>
        </w:rPr>
        <w:t>игровых технологий как средства мотивации учащихся (</w:t>
      </w:r>
      <w:proofErr w:type="spellStart"/>
      <w:r w:rsidRPr="00504C6A">
        <w:rPr>
          <w:rFonts w:ascii="Times New Roman" w:hAnsi="Times New Roman" w:cs="Times New Roman"/>
          <w:sz w:val="28"/>
          <w:szCs w:val="28"/>
        </w:rPr>
        <w:t>Ляшкова</w:t>
      </w:r>
      <w:proofErr w:type="spellEnd"/>
      <w:r w:rsidRPr="00504C6A">
        <w:rPr>
          <w:rFonts w:ascii="Times New Roman" w:hAnsi="Times New Roman" w:cs="Times New Roman"/>
          <w:sz w:val="28"/>
          <w:szCs w:val="28"/>
        </w:rPr>
        <w:t xml:space="preserve"> А.</w:t>
      </w:r>
      <w:r w:rsidR="004447E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04C6A">
        <w:rPr>
          <w:rFonts w:ascii="Times New Roman" w:hAnsi="Times New Roman" w:cs="Times New Roman"/>
          <w:sz w:val="28"/>
          <w:szCs w:val="28"/>
        </w:rPr>
        <w:t>А.), специфику обучения деловому общению в сфере профессиональной коммуникации (</w:t>
      </w:r>
      <w:proofErr w:type="spellStart"/>
      <w:r w:rsidRPr="00504C6A">
        <w:rPr>
          <w:rFonts w:ascii="Times New Roman" w:hAnsi="Times New Roman" w:cs="Times New Roman"/>
          <w:sz w:val="28"/>
          <w:szCs w:val="28"/>
        </w:rPr>
        <w:t>Салашник</w:t>
      </w:r>
      <w:proofErr w:type="spellEnd"/>
      <w:r w:rsidRPr="00504C6A">
        <w:rPr>
          <w:rFonts w:ascii="Times New Roman" w:hAnsi="Times New Roman" w:cs="Times New Roman"/>
          <w:sz w:val="28"/>
          <w:szCs w:val="28"/>
        </w:rPr>
        <w:t xml:space="preserve"> Т.</w:t>
      </w:r>
      <w:r w:rsidR="004447E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04C6A">
        <w:rPr>
          <w:rFonts w:ascii="Times New Roman" w:hAnsi="Times New Roman" w:cs="Times New Roman"/>
          <w:sz w:val="28"/>
          <w:szCs w:val="28"/>
        </w:rPr>
        <w:t>В.),</w:t>
      </w:r>
      <w:r w:rsidRPr="00504C6A">
        <w:rPr>
          <w:rFonts w:ascii="Times New Roman" w:hAnsi="Times New Roman" w:cs="Times New Roman"/>
          <w:color w:val="1A1A1A"/>
          <w:sz w:val="28"/>
          <w:szCs w:val="28"/>
        </w:rPr>
        <w:t xml:space="preserve"> проблемы</w:t>
      </w:r>
      <w:r w:rsidRPr="00504C6A">
        <w:rPr>
          <w:rFonts w:ascii="Times New Roman" w:hAnsi="Times New Roman" w:cs="Times New Roman"/>
          <w:sz w:val="28"/>
          <w:szCs w:val="28"/>
        </w:rPr>
        <w:t xml:space="preserve"> преподавания латинского языка в вузе (Разумовская Е.</w:t>
      </w:r>
      <w:r w:rsidR="004447E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04C6A">
        <w:rPr>
          <w:rFonts w:ascii="Times New Roman" w:hAnsi="Times New Roman" w:cs="Times New Roman"/>
          <w:sz w:val="28"/>
          <w:szCs w:val="28"/>
        </w:rPr>
        <w:t>А.),</w:t>
      </w:r>
      <w:r w:rsidRPr="00504C6A">
        <w:rPr>
          <w:rFonts w:ascii="Times New Roman" w:hAnsi="Times New Roman" w:cs="Times New Roman"/>
          <w:color w:val="1A1A1A"/>
          <w:sz w:val="28"/>
          <w:szCs w:val="28"/>
        </w:rPr>
        <w:t xml:space="preserve"> перспективы обучения риторике в школе </w:t>
      </w:r>
      <w:r w:rsidR="000A4392">
        <w:rPr>
          <w:rFonts w:ascii="Times New Roman" w:hAnsi="Times New Roman" w:cs="Times New Roman"/>
          <w:color w:val="1A1A1A"/>
          <w:sz w:val="28"/>
          <w:szCs w:val="28"/>
        </w:rPr>
        <w:t>(</w:t>
      </w:r>
      <w:r w:rsidRPr="00504C6A">
        <w:rPr>
          <w:rFonts w:ascii="Times New Roman" w:hAnsi="Times New Roman" w:cs="Times New Roman"/>
          <w:color w:val="1A1A1A"/>
          <w:sz w:val="28"/>
          <w:szCs w:val="28"/>
        </w:rPr>
        <w:t>Сысуев И.</w:t>
      </w:r>
      <w:r w:rsidR="004447E6">
        <w:rPr>
          <w:rFonts w:ascii="Times New Roman" w:hAnsi="Times New Roman" w:cs="Times New Roman"/>
          <w:color w:val="1A1A1A"/>
          <w:sz w:val="28"/>
          <w:szCs w:val="28"/>
          <w:lang w:val="en-US"/>
        </w:rPr>
        <w:t> </w:t>
      </w:r>
      <w:r w:rsidRPr="00504C6A">
        <w:rPr>
          <w:rFonts w:ascii="Times New Roman" w:hAnsi="Times New Roman" w:cs="Times New Roman"/>
          <w:color w:val="1A1A1A"/>
          <w:sz w:val="28"/>
          <w:szCs w:val="28"/>
        </w:rPr>
        <w:t>С.), направления лексико-словообразовательной работы на уроках русского языка (Мережко</w:t>
      </w:r>
      <w:proofErr w:type="gramEnd"/>
      <w:r w:rsidRPr="00504C6A">
        <w:rPr>
          <w:rFonts w:ascii="Times New Roman" w:hAnsi="Times New Roman" w:cs="Times New Roman"/>
          <w:color w:val="1A1A1A"/>
          <w:sz w:val="28"/>
          <w:szCs w:val="28"/>
        </w:rPr>
        <w:t xml:space="preserve"> Е.</w:t>
      </w:r>
      <w:r w:rsidR="004447E6">
        <w:rPr>
          <w:rFonts w:ascii="Times New Roman" w:hAnsi="Times New Roman" w:cs="Times New Roman"/>
          <w:color w:val="1A1A1A"/>
          <w:sz w:val="28"/>
          <w:szCs w:val="28"/>
          <w:lang w:val="en-US"/>
        </w:rPr>
        <w:t> </w:t>
      </w:r>
      <w:r w:rsidRPr="00504C6A">
        <w:rPr>
          <w:rFonts w:ascii="Times New Roman" w:hAnsi="Times New Roman" w:cs="Times New Roman"/>
          <w:color w:val="1A1A1A"/>
          <w:sz w:val="28"/>
          <w:szCs w:val="28"/>
        </w:rPr>
        <w:t>Г., Бронникова Ю.</w:t>
      </w:r>
      <w:r w:rsidR="004447E6">
        <w:rPr>
          <w:rFonts w:ascii="Times New Roman" w:hAnsi="Times New Roman" w:cs="Times New Roman"/>
          <w:color w:val="1A1A1A"/>
          <w:sz w:val="28"/>
          <w:szCs w:val="28"/>
          <w:lang w:val="en-US"/>
        </w:rPr>
        <w:t> </w:t>
      </w:r>
      <w:r w:rsidRPr="00504C6A">
        <w:rPr>
          <w:rFonts w:ascii="Times New Roman" w:hAnsi="Times New Roman" w:cs="Times New Roman"/>
          <w:color w:val="1A1A1A"/>
          <w:sz w:val="28"/>
          <w:szCs w:val="28"/>
        </w:rPr>
        <w:t xml:space="preserve">О.). Большой </w:t>
      </w:r>
      <w:r w:rsidRPr="00504C6A">
        <w:rPr>
          <w:rFonts w:ascii="Times New Roman" w:hAnsi="Times New Roman" w:cs="Times New Roman"/>
          <w:color w:val="1A1A1A"/>
          <w:sz w:val="28"/>
          <w:szCs w:val="28"/>
        </w:rPr>
        <w:lastRenderedPageBreak/>
        <w:t xml:space="preserve">интерес вызвали проекты </w:t>
      </w:r>
      <w:proofErr w:type="spellStart"/>
      <w:r w:rsidRPr="00504C6A">
        <w:rPr>
          <w:rFonts w:ascii="Times New Roman" w:hAnsi="Times New Roman" w:cs="Times New Roman"/>
          <w:color w:val="1A1A1A"/>
          <w:sz w:val="28"/>
          <w:szCs w:val="28"/>
        </w:rPr>
        <w:t>лингвокраеведческой</w:t>
      </w:r>
      <w:proofErr w:type="spellEnd"/>
      <w:r w:rsidRPr="00504C6A">
        <w:rPr>
          <w:rFonts w:ascii="Times New Roman" w:hAnsi="Times New Roman" w:cs="Times New Roman"/>
          <w:color w:val="1A1A1A"/>
          <w:sz w:val="28"/>
          <w:szCs w:val="28"/>
        </w:rPr>
        <w:t xml:space="preserve"> направленности, имеющие практическую ценность (Романова С.</w:t>
      </w:r>
      <w:r w:rsidR="004447E6">
        <w:rPr>
          <w:rFonts w:ascii="Times New Roman" w:hAnsi="Times New Roman" w:cs="Times New Roman"/>
          <w:color w:val="1A1A1A"/>
          <w:sz w:val="28"/>
          <w:szCs w:val="28"/>
          <w:lang w:val="en-US"/>
        </w:rPr>
        <w:t> </w:t>
      </w:r>
      <w:r w:rsidRPr="00504C6A">
        <w:rPr>
          <w:rFonts w:ascii="Times New Roman" w:hAnsi="Times New Roman" w:cs="Times New Roman"/>
          <w:color w:val="1A1A1A"/>
          <w:sz w:val="28"/>
          <w:szCs w:val="28"/>
        </w:rPr>
        <w:t xml:space="preserve">Д., </w:t>
      </w:r>
      <w:proofErr w:type="spellStart"/>
      <w:r w:rsidRPr="00504C6A">
        <w:rPr>
          <w:rFonts w:ascii="Times New Roman" w:hAnsi="Times New Roman" w:cs="Times New Roman"/>
          <w:color w:val="1A1A1A"/>
          <w:sz w:val="28"/>
          <w:szCs w:val="28"/>
        </w:rPr>
        <w:t>Быстрицкая</w:t>
      </w:r>
      <w:proofErr w:type="spellEnd"/>
      <w:r w:rsidRPr="00504C6A">
        <w:rPr>
          <w:rFonts w:ascii="Times New Roman" w:hAnsi="Times New Roman" w:cs="Times New Roman"/>
          <w:color w:val="1A1A1A"/>
          <w:sz w:val="28"/>
          <w:szCs w:val="28"/>
        </w:rPr>
        <w:t xml:space="preserve"> А.</w:t>
      </w:r>
      <w:r w:rsidR="004447E6">
        <w:rPr>
          <w:rFonts w:ascii="Times New Roman" w:hAnsi="Times New Roman" w:cs="Times New Roman"/>
          <w:color w:val="1A1A1A"/>
          <w:sz w:val="28"/>
          <w:szCs w:val="28"/>
          <w:lang w:val="en-US"/>
        </w:rPr>
        <w:t> </w:t>
      </w:r>
      <w:r w:rsidRPr="00504C6A">
        <w:rPr>
          <w:rFonts w:ascii="Times New Roman" w:hAnsi="Times New Roman" w:cs="Times New Roman"/>
          <w:color w:val="1A1A1A"/>
          <w:sz w:val="28"/>
          <w:szCs w:val="28"/>
        </w:rPr>
        <w:t xml:space="preserve">П.). </w:t>
      </w:r>
    </w:p>
    <w:p w:rsidR="00504C6A" w:rsidRPr="00606292" w:rsidRDefault="00504C6A" w:rsidP="00504C6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606292">
        <w:rPr>
          <w:rFonts w:ascii="Times New Roman" w:hAnsi="Times New Roman" w:cs="Times New Roman"/>
          <w:color w:val="1A1A1A"/>
          <w:sz w:val="28"/>
          <w:szCs w:val="28"/>
        </w:rPr>
        <w:t xml:space="preserve">Все присутствовавшие отметили актуальность тематики прозвучавших докладов. </w:t>
      </w:r>
    </w:p>
    <w:p w:rsidR="00606292" w:rsidRPr="00606292" w:rsidRDefault="00606292" w:rsidP="00606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</w:t>
      </w:r>
      <w:r w:rsidRPr="00606292">
        <w:rPr>
          <w:rFonts w:ascii="Times New Roman" w:hAnsi="Times New Roman" w:cs="Times New Roman"/>
          <w:sz w:val="28"/>
          <w:szCs w:val="28"/>
        </w:rPr>
        <w:t xml:space="preserve"> секции </w:t>
      </w:r>
      <w:r w:rsidRPr="000A4392">
        <w:rPr>
          <w:rFonts w:ascii="Times New Roman" w:hAnsi="Times New Roman" w:cs="Times New Roman"/>
          <w:b/>
          <w:bCs/>
          <w:sz w:val="28"/>
          <w:szCs w:val="28"/>
        </w:rPr>
        <w:t>«Актуальные проблемы современной филологии»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06292">
        <w:rPr>
          <w:rFonts w:ascii="Times New Roman" w:hAnsi="Times New Roman" w:cs="Times New Roman"/>
          <w:sz w:val="28"/>
          <w:szCs w:val="28"/>
        </w:rPr>
        <w:t>25 апреля</w:t>
      </w:r>
      <w:r>
        <w:rPr>
          <w:rFonts w:ascii="Times New Roman" w:hAnsi="Times New Roman" w:cs="Times New Roman"/>
          <w:sz w:val="28"/>
          <w:szCs w:val="28"/>
        </w:rPr>
        <w:t xml:space="preserve"> 2025 г.)</w:t>
      </w:r>
      <w:r w:rsidRPr="006062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прозвучали доклады </w:t>
      </w:r>
      <w:r w:rsidRPr="00606292">
        <w:rPr>
          <w:rFonts w:ascii="Times New Roman" w:hAnsi="Times New Roman" w:cs="Times New Roman"/>
          <w:sz w:val="28"/>
          <w:szCs w:val="28"/>
        </w:rPr>
        <w:t>доктор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06292">
        <w:rPr>
          <w:rFonts w:ascii="Times New Roman" w:hAnsi="Times New Roman" w:cs="Times New Roman"/>
          <w:sz w:val="28"/>
          <w:szCs w:val="28"/>
        </w:rPr>
        <w:t xml:space="preserve"> и кандидат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06292">
        <w:rPr>
          <w:rFonts w:ascii="Times New Roman" w:hAnsi="Times New Roman" w:cs="Times New Roman"/>
          <w:sz w:val="28"/>
          <w:szCs w:val="28"/>
        </w:rPr>
        <w:t xml:space="preserve"> филологических наук, аспирант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06292">
        <w:rPr>
          <w:rFonts w:ascii="Times New Roman" w:hAnsi="Times New Roman" w:cs="Times New Roman"/>
          <w:sz w:val="28"/>
          <w:szCs w:val="28"/>
        </w:rPr>
        <w:t xml:space="preserve"> и магистрант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06292">
        <w:rPr>
          <w:rFonts w:ascii="Times New Roman" w:hAnsi="Times New Roman" w:cs="Times New Roman"/>
          <w:sz w:val="28"/>
          <w:szCs w:val="28"/>
        </w:rPr>
        <w:t xml:space="preserve"> Саратовского университета</w:t>
      </w:r>
      <w:r>
        <w:rPr>
          <w:rFonts w:ascii="Times New Roman" w:hAnsi="Times New Roman" w:cs="Times New Roman"/>
          <w:sz w:val="28"/>
          <w:szCs w:val="28"/>
        </w:rPr>
        <w:t xml:space="preserve">. В работе секции </w:t>
      </w:r>
      <w:r w:rsidR="000A4392">
        <w:rPr>
          <w:rFonts w:ascii="Times New Roman" w:hAnsi="Times New Roman" w:cs="Times New Roman"/>
          <w:sz w:val="28"/>
          <w:szCs w:val="28"/>
        </w:rPr>
        <w:t>приняли участие</w:t>
      </w:r>
      <w:r w:rsidRPr="00606292">
        <w:rPr>
          <w:rFonts w:ascii="Times New Roman" w:hAnsi="Times New Roman" w:cs="Times New Roman"/>
          <w:sz w:val="28"/>
          <w:szCs w:val="28"/>
        </w:rPr>
        <w:t xml:space="preserve"> также приглашенные студенты 3 курса профиля «Начальное образование». </w:t>
      </w:r>
    </w:p>
    <w:p w:rsidR="00606292" w:rsidRPr="00606292" w:rsidRDefault="00606292" w:rsidP="00606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606292">
        <w:rPr>
          <w:rFonts w:ascii="Times New Roman" w:hAnsi="Times New Roman" w:cs="Times New Roman"/>
          <w:sz w:val="28"/>
          <w:szCs w:val="28"/>
        </w:rPr>
        <w:t xml:space="preserve">секции было заслушано 8 докладов, многие из которых сопровождались мультимедийными презентациями. </w:t>
      </w:r>
    </w:p>
    <w:p w:rsidR="00606292" w:rsidRPr="00606292" w:rsidRDefault="00606292" w:rsidP="00606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92">
        <w:rPr>
          <w:rFonts w:ascii="Times New Roman" w:hAnsi="Times New Roman" w:cs="Times New Roman"/>
          <w:sz w:val="28"/>
          <w:szCs w:val="28"/>
        </w:rPr>
        <w:t>Первым был представлен доклад канд. филол. наук, доцента ИФИЖ СГУ Л.</w:t>
      </w:r>
      <w:r w:rsidR="004819BB">
        <w:rPr>
          <w:rFonts w:ascii="Times New Roman" w:hAnsi="Times New Roman" w:cs="Times New Roman"/>
          <w:sz w:val="28"/>
          <w:szCs w:val="28"/>
        </w:rPr>
        <w:t> </w:t>
      </w:r>
      <w:r w:rsidRPr="00606292">
        <w:rPr>
          <w:rFonts w:ascii="Times New Roman" w:hAnsi="Times New Roman" w:cs="Times New Roman"/>
          <w:sz w:val="28"/>
          <w:szCs w:val="28"/>
        </w:rPr>
        <w:t>С. Ефремовой и канд. филол. наук, доцент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6292">
        <w:rPr>
          <w:rFonts w:ascii="Times New Roman" w:hAnsi="Times New Roman" w:cs="Times New Roman"/>
          <w:sz w:val="28"/>
          <w:szCs w:val="28"/>
        </w:rPr>
        <w:t xml:space="preserve"> того же института СГТУ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6292">
        <w:rPr>
          <w:rFonts w:ascii="Times New Roman" w:hAnsi="Times New Roman" w:cs="Times New Roman"/>
          <w:sz w:val="28"/>
          <w:szCs w:val="28"/>
        </w:rPr>
        <w:t>В.</w:t>
      </w:r>
      <w:r w:rsidR="004819B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06292">
        <w:rPr>
          <w:rFonts w:ascii="Times New Roman" w:hAnsi="Times New Roman" w:cs="Times New Roman"/>
          <w:sz w:val="28"/>
          <w:szCs w:val="28"/>
        </w:rPr>
        <w:t>Лашковой</w:t>
      </w:r>
      <w:proofErr w:type="spellEnd"/>
      <w:r w:rsidRPr="00606292">
        <w:rPr>
          <w:rFonts w:ascii="Times New Roman" w:hAnsi="Times New Roman" w:cs="Times New Roman"/>
          <w:sz w:val="28"/>
          <w:szCs w:val="28"/>
        </w:rPr>
        <w:t xml:space="preserve"> «Этимологический подход в изучении некоторых английских фразеологизмов с компонентом </w:t>
      </w:r>
      <w:proofErr w:type="spellStart"/>
      <w:r w:rsidRPr="00606292">
        <w:rPr>
          <w:rFonts w:ascii="Times New Roman" w:hAnsi="Times New Roman" w:cs="Times New Roman"/>
          <w:sz w:val="28"/>
          <w:szCs w:val="28"/>
        </w:rPr>
        <w:t>shoot</w:t>
      </w:r>
      <w:proofErr w:type="spellEnd"/>
      <w:r w:rsidRPr="00606292">
        <w:rPr>
          <w:rFonts w:ascii="Times New Roman" w:hAnsi="Times New Roman" w:cs="Times New Roman"/>
          <w:sz w:val="28"/>
          <w:szCs w:val="28"/>
        </w:rPr>
        <w:t xml:space="preserve">». Доклад вызвал живую реакцию слушателей, которые задавали вопросы, связанные с особенностями фразеологизмов американского варианта английского языка и классического английского. </w:t>
      </w:r>
    </w:p>
    <w:p w:rsidR="00606292" w:rsidRPr="00606292" w:rsidRDefault="00606292" w:rsidP="00606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92">
        <w:rPr>
          <w:rFonts w:ascii="Times New Roman" w:hAnsi="Times New Roman" w:cs="Times New Roman"/>
          <w:sz w:val="28"/>
          <w:szCs w:val="28"/>
        </w:rPr>
        <w:t>Далее выступил со своим докладом «</w:t>
      </w:r>
      <w:proofErr w:type="spellStart"/>
      <w:r w:rsidRPr="00606292">
        <w:rPr>
          <w:rFonts w:ascii="Times New Roman" w:hAnsi="Times New Roman" w:cs="Times New Roman"/>
          <w:sz w:val="28"/>
          <w:szCs w:val="28"/>
        </w:rPr>
        <w:t>Отонимические</w:t>
      </w:r>
      <w:proofErr w:type="spellEnd"/>
      <w:r w:rsidRPr="00606292">
        <w:rPr>
          <w:rFonts w:ascii="Times New Roman" w:hAnsi="Times New Roman" w:cs="Times New Roman"/>
          <w:sz w:val="28"/>
          <w:szCs w:val="28"/>
        </w:rPr>
        <w:t xml:space="preserve"> окказионализмы в поэтической речи» д-р филол. наук, доцент Сергей Борисович </w:t>
      </w:r>
      <w:proofErr w:type="spellStart"/>
      <w:r w:rsidRPr="00606292">
        <w:rPr>
          <w:rFonts w:ascii="Times New Roman" w:hAnsi="Times New Roman" w:cs="Times New Roman"/>
          <w:sz w:val="28"/>
          <w:szCs w:val="28"/>
        </w:rPr>
        <w:t>Козинец</w:t>
      </w:r>
      <w:proofErr w:type="spellEnd"/>
      <w:r w:rsidRPr="00606292">
        <w:rPr>
          <w:rFonts w:ascii="Times New Roman" w:hAnsi="Times New Roman" w:cs="Times New Roman"/>
          <w:sz w:val="28"/>
          <w:szCs w:val="28"/>
        </w:rPr>
        <w:t xml:space="preserve">, постоянный гость конференции «Проблемы филологического образования». В его докладе были приведены многочисленные примеры использования в поэзии А. Вознесенского окказиональных слов, образованных от имен собственных. Был сделан акцент на особенностях функционирования окказионализмов этого вида в творчестве поэта. Вопросы к докладчику, связанные с ролью окказионализмов в </w:t>
      </w:r>
      <w:proofErr w:type="spellStart"/>
      <w:r w:rsidRPr="00606292">
        <w:rPr>
          <w:rFonts w:ascii="Times New Roman" w:hAnsi="Times New Roman" w:cs="Times New Roman"/>
          <w:sz w:val="28"/>
          <w:szCs w:val="28"/>
        </w:rPr>
        <w:t>идиостиле</w:t>
      </w:r>
      <w:proofErr w:type="spellEnd"/>
      <w:r w:rsidRPr="00606292">
        <w:rPr>
          <w:rFonts w:ascii="Times New Roman" w:hAnsi="Times New Roman" w:cs="Times New Roman"/>
          <w:sz w:val="28"/>
          <w:szCs w:val="28"/>
        </w:rPr>
        <w:t xml:space="preserve"> А.</w:t>
      </w:r>
      <w:r w:rsidR="003A56EF">
        <w:rPr>
          <w:rFonts w:ascii="Times New Roman" w:hAnsi="Times New Roman" w:cs="Times New Roman"/>
          <w:sz w:val="28"/>
          <w:szCs w:val="28"/>
        </w:rPr>
        <w:t xml:space="preserve"> </w:t>
      </w:r>
      <w:r w:rsidRPr="00606292">
        <w:rPr>
          <w:rFonts w:ascii="Times New Roman" w:hAnsi="Times New Roman" w:cs="Times New Roman"/>
          <w:sz w:val="28"/>
          <w:szCs w:val="28"/>
        </w:rPr>
        <w:t xml:space="preserve">Вознесенского, а также с культурным фоном его поэзии в целом, привели присутствующих к выводу, что для восприятия поэзии данного автора необходимо иметь соответствующий уровень культурной компетентности не только в сфере литературы, но и в сфере политической и социальной жизни советской эпохи. </w:t>
      </w:r>
    </w:p>
    <w:p w:rsidR="00606292" w:rsidRPr="00606292" w:rsidRDefault="00606292" w:rsidP="00606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92">
        <w:rPr>
          <w:rFonts w:ascii="Times New Roman" w:hAnsi="Times New Roman" w:cs="Times New Roman"/>
          <w:sz w:val="28"/>
          <w:szCs w:val="28"/>
        </w:rPr>
        <w:t>Третий доклад, А.</w:t>
      </w:r>
      <w:r w:rsidR="004447E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06292">
        <w:rPr>
          <w:rFonts w:ascii="Times New Roman" w:hAnsi="Times New Roman" w:cs="Times New Roman"/>
          <w:sz w:val="28"/>
          <w:szCs w:val="28"/>
        </w:rPr>
        <w:t xml:space="preserve">И. Пахомовой, магистранта ИФИЖ СГУ «Эпиграфы в романе Л. Д. Ржевского «Две строчки времени» как форма диалога автора с читателем», был также воспринят с большим интересом. Вопросы слушателей, касающиеся выбора автором источников для эпиграфов в его произведении, способствовали постановке новых интересных задач исследования, проводимого в этом направлении. А следующий доклад -  аспиранта ИФИЖ  СГУ О.О. </w:t>
      </w:r>
      <w:proofErr w:type="spellStart"/>
      <w:r w:rsidRPr="00606292">
        <w:rPr>
          <w:rFonts w:ascii="Times New Roman" w:hAnsi="Times New Roman" w:cs="Times New Roman"/>
          <w:sz w:val="28"/>
          <w:szCs w:val="28"/>
        </w:rPr>
        <w:t>Пищальниковой</w:t>
      </w:r>
      <w:proofErr w:type="spellEnd"/>
      <w:r w:rsidRPr="00606292">
        <w:rPr>
          <w:rFonts w:ascii="Times New Roman" w:hAnsi="Times New Roman" w:cs="Times New Roman"/>
          <w:sz w:val="28"/>
          <w:szCs w:val="28"/>
        </w:rPr>
        <w:t xml:space="preserve"> «Дневник писателя» как квинтэссенция нравственных ценностей: влияние художественно-публицистического творчества Ф. М. Достоевского на современную молодежь» - вызвал в аудитории бурную дискуссию. Откровенность, открытость дневника Ф.</w:t>
      </w:r>
      <w:r w:rsidR="004447E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06292">
        <w:rPr>
          <w:rFonts w:ascii="Times New Roman" w:hAnsi="Times New Roman" w:cs="Times New Roman"/>
          <w:sz w:val="28"/>
          <w:szCs w:val="28"/>
        </w:rPr>
        <w:t xml:space="preserve">М. Достоевского, по мнению некоторых участников конференции, как раз и вызывает сомнение в положительном влиянии данного источника на молодые, неокрепшие умы. Тем не менее, тема, поднятая автором доклада, единодушно была признана актуальной. </w:t>
      </w:r>
    </w:p>
    <w:p w:rsidR="00606292" w:rsidRPr="00606292" w:rsidRDefault="00606292" w:rsidP="00606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92">
        <w:rPr>
          <w:rFonts w:ascii="Times New Roman" w:hAnsi="Times New Roman" w:cs="Times New Roman"/>
          <w:sz w:val="28"/>
          <w:szCs w:val="28"/>
        </w:rPr>
        <w:lastRenderedPageBreak/>
        <w:t xml:space="preserve">Доклад еще одного постоянного гостя конференции «Проблемы филологического образования» канд. филол. наук Зои </w:t>
      </w:r>
      <w:proofErr w:type="spellStart"/>
      <w:r w:rsidRPr="00606292">
        <w:rPr>
          <w:rFonts w:ascii="Times New Roman" w:hAnsi="Times New Roman" w:cs="Times New Roman"/>
          <w:sz w:val="28"/>
          <w:szCs w:val="28"/>
        </w:rPr>
        <w:t>Санджиевны</w:t>
      </w:r>
      <w:proofErr w:type="spellEnd"/>
      <w:r w:rsidRPr="00606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292">
        <w:rPr>
          <w:rFonts w:ascii="Times New Roman" w:hAnsi="Times New Roman" w:cs="Times New Roman"/>
          <w:sz w:val="28"/>
          <w:szCs w:val="28"/>
        </w:rPr>
        <w:t>Санджи-Гаряевой</w:t>
      </w:r>
      <w:proofErr w:type="spellEnd"/>
      <w:r w:rsidRPr="00606292">
        <w:rPr>
          <w:rFonts w:ascii="Times New Roman" w:hAnsi="Times New Roman" w:cs="Times New Roman"/>
          <w:sz w:val="28"/>
          <w:szCs w:val="28"/>
        </w:rPr>
        <w:t>, написанный в соавторстве с д-ром филол. наук, профессором ИФИЖ СГУ Андреем Петровичем Романенко, перенес участников секции в художественное пространство Ф.</w:t>
      </w:r>
      <w:r w:rsidR="003A56EF">
        <w:rPr>
          <w:rFonts w:ascii="Times New Roman" w:hAnsi="Times New Roman" w:cs="Times New Roman"/>
          <w:sz w:val="28"/>
          <w:szCs w:val="28"/>
        </w:rPr>
        <w:t> </w:t>
      </w:r>
      <w:r w:rsidRPr="00606292">
        <w:rPr>
          <w:rFonts w:ascii="Times New Roman" w:hAnsi="Times New Roman" w:cs="Times New Roman"/>
          <w:sz w:val="28"/>
          <w:szCs w:val="28"/>
        </w:rPr>
        <w:t>Искандера. Доклад «Предмет в художественном тексте (на материале прозы Ф.</w:t>
      </w:r>
      <w:r w:rsidR="003A56EF">
        <w:rPr>
          <w:rFonts w:ascii="Times New Roman" w:hAnsi="Times New Roman" w:cs="Times New Roman"/>
          <w:sz w:val="28"/>
          <w:szCs w:val="28"/>
        </w:rPr>
        <w:t> </w:t>
      </w:r>
      <w:r w:rsidRPr="00606292">
        <w:rPr>
          <w:rFonts w:ascii="Times New Roman" w:hAnsi="Times New Roman" w:cs="Times New Roman"/>
          <w:sz w:val="28"/>
          <w:szCs w:val="28"/>
        </w:rPr>
        <w:t>Искандера) был насыщен точными наблюдениями авторов над особенностями изображения предметного мира, мира вещей, и функциональной значимостью отдельных предметов в системе образов различных произведений писателя. Сообщение было высоко оценено участниками секции.</w:t>
      </w:r>
    </w:p>
    <w:p w:rsidR="00606292" w:rsidRPr="00606292" w:rsidRDefault="00606292" w:rsidP="00606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92">
        <w:rPr>
          <w:rFonts w:ascii="Times New Roman" w:hAnsi="Times New Roman" w:cs="Times New Roman"/>
          <w:sz w:val="28"/>
          <w:szCs w:val="28"/>
        </w:rPr>
        <w:t>В следующем выступлении «Комментарий к литературному произведению в начальной школе: от теории к практике» канд. филол. наук, доцента Е. В. Степановой, (Саратов, Пединститут СГУ) был поднят вопрос о необходимости обучения будущих учителей начальной школы комментированию художественного текста. Автор указала на неготовность будущих учителей к возможным вопросам от их учеников, на их неумение пользоваться правильными источниками информации и неспособность адаптировать комментарий к художественному тексту к языковому уровню учащихся.</w:t>
      </w:r>
    </w:p>
    <w:p w:rsidR="00606292" w:rsidRPr="00606292" w:rsidRDefault="00606292" w:rsidP="00606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92">
        <w:rPr>
          <w:rFonts w:ascii="Times New Roman" w:hAnsi="Times New Roman" w:cs="Times New Roman"/>
          <w:sz w:val="28"/>
          <w:szCs w:val="28"/>
        </w:rPr>
        <w:t>Предпоследним был заслушан д</w:t>
      </w:r>
      <w:r w:rsidR="004447E6">
        <w:rPr>
          <w:rFonts w:ascii="Times New Roman" w:hAnsi="Times New Roman" w:cs="Times New Roman"/>
          <w:sz w:val="28"/>
          <w:szCs w:val="28"/>
        </w:rPr>
        <w:t>оклад «Ленинградский рассказ К.</w:t>
      </w:r>
      <w:r w:rsidR="004447E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06292">
        <w:rPr>
          <w:rFonts w:ascii="Times New Roman" w:hAnsi="Times New Roman" w:cs="Times New Roman"/>
          <w:sz w:val="28"/>
          <w:szCs w:val="28"/>
        </w:rPr>
        <w:t>Федина «Брат и сестра»: к истории текста», подготовленный д-ром филол. наук, зав. кафедрой начального языкового и литературного образования Л</w:t>
      </w:r>
      <w:r w:rsidR="003A56EF">
        <w:rPr>
          <w:rFonts w:ascii="Times New Roman" w:hAnsi="Times New Roman" w:cs="Times New Roman"/>
          <w:sz w:val="28"/>
          <w:szCs w:val="28"/>
        </w:rPr>
        <w:t>. </w:t>
      </w:r>
      <w:r w:rsidRPr="00606292">
        <w:rPr>
          <w:rFonts w:ascii="Times New Roman" w:hAnsi="Times New Roman" w:cs="Times New Roman"/>
          <w:sz w:val="28"/>
          <w:szCs w:val="28"/>
        </w:rPr>
        <w:t>И</w:t>
      </w:r>
      <w:r w:rsidR="003A56EF">
        <w:rPr>
          <w:rFonts w:ascii="Times New Roman" w:hAnsi="Times New Roman" w:cs="Times New Roman"/>
          <w:sz w:val="28"/>
          <w:szCs w:val="28"/>
        </w:rPr>
        <w:t>. Ч</w:t>
      </w:r>
      <w:r w:rsidRPr="00606292">
        <w:rPr>
          <w:rFonts w:ascii="Times New Roman" w:hAnsi="Times New Roman" w:cs="Times New Roman"/>
          <w:sz w:val="28"/>
          <w:szCs w:val="28"/>
        </w:rPr>
        <w:t>еремисиновой (Саратов, Пединститут СГУ). Сам материал, на котором был построен доклад, и его ключевой вопрос – о целесообразности изменения названия произведения в разных его публикациях - нашли живой отклик в аудитории.</w:t>
      </w:r>
    </w:p>
    <w:p w:rsidR="00606292" w:rsidRPr="00606292" w:rsidRDefault="00606292" w:rsidP="00606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92">
        <w:rPr>
          <w:rFonts w:ascii="Times New Roman" w:hAnsi="Times New Roman" w:cs="Times New Roman"/>
          <w:sz w:val="28"/>
          <w:szCs w:val="28"/>
        </w:rPr>
        <w:t>Последним прозвучал доклад на тему «Традиционное и индивидуальное в жанре сонета (на материале поэзии серебряного века)», который представила его автор - канд. филол. наук, доцент Н.</w:t>
      </w:r>
      <w:r w:rsidR="004447E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06292">
        <w:rPr>
          <w:rFonts w:ascii="Times New Roman" w:hAnsi="Times New Roman" w:cs="Times New Roman"/>
          <w:sz w:val="28"/>
          <w:szCs w:val="28"/>
        </w:rPr>
        <w:t xml:space="preserve">А. Шабанова (Саратов, Пединститут  СГУ). </w:t>
      </w:r>
    </w:p>
    <w:p w:rsidR="00606292" w:rsidRDefault="00606292" w:rsidP="00606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92">
        <w:rPr>
          <w:rFonts w:ascii="Times New Roman" w:hAnsi="Times New Roman" w:cs="Times New Roman"/>
          <w:sz w:val="28"/>
          <w:szCs w:val="28"/>
        </w:rPr>
        <w:t>Подводя итоги заседания секции, участники конференции единодушно отметили высокий уровень представленных докладов и высоко оценили многообразие поднятых на секции тем, позволяющее участникам конференции познакомиться с проблематикой современных исследований в разных филологических направлениях.</w:t>
      </w:r>
    </w:p>
    <w:p w:rsidR="002316E7" w:rsidRPr="00102A47" w:rsidRDefault="002316E7" w:rsidP="002316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2A47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102A47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апреля </w:t>
      </w:r>
      <w:r w:rsidRPr="00102A4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5</w:t>
      </w:r>
      <w:r w:rsidRPr="00102A4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года</w:t>
      </w:r>
      <w:r w:rsidRPr="00102A47">
        <w:rPr>
          <w:rFonts w:ascii="Times New Roman" w:hAnsi="Times New Roman" w:cs="Times New Roman"/>
          <w:sz w:val="28"/>
          <w:szCs w:val="28"/>
          <w:shd w:val="clear" w:color="auto" w:fill="FFFFFF"/>
        </w:rPr>
        <w:t> на пленарном заседании научной конференции «Проблемы филологического образования» состоялось торжественное награждение победителей конкурса рецензий-открыток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02A47">
        <w:rPr>
          <w:rFonts w:ascii="Times New Roman" w:hAnsi="Times New Roman" w:cs="Times New Roman"/>
          <w:sz w:val="28"/>
          <w:szCs w:val="28"/>
          <w:shd w:val="clear" w:color="auto" w:fill="FFFFFF"/>
        </w:rPr>
        <w:t>на современную детскую книгу.</w:t>
      </w:r>
    </w:p>
    <w:p w:rsidR="002316E7" w:rsidRPr="00102A47" w:rsidRDefault="002316E7" w:rsidP="002316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2A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уже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четырнадцатый </w:t>
      </w:r>
      <w:r w:rsidRPr="00102A47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конкурс, организованный кафедрой начального языкового и литературного образования факультета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психолого-педагогического и специального образования Педагогического института СГУ</w:t>
      </w:r>
      <w:r w:rsidRPr="00102A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2316E7" w:rsidRDefault="002316E7" w:rsidP="002316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2A47">
        <w:rPr>
          <w:rFonts w:ascii="Times New Roman" w:hAnsi="Times New Roman" w:cs="Times New Roman"/>
          <w:sz w:val="28"/>
          <w:szCs w:val="28"/>
          <w:shd w:val="clear" w:color="auto" w:fill="FFFFFF"/>
        </w:rPr>
        <w:t>В этот раз конкурс был не самым массовым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102A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однако эмоциональные отзывы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участников </w:t>
      </w:r>
      <w:r w:rsidRPr="00102A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прочитанное говорят о том, что на факультете </w:t>
      </w:r>
      <w:r w:rsidRPr="00102A4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подрастают будущие специалисты, для которых встреча с хорошей детской книгой является одним из самых ярких и радостных событий их читательск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Pr="00102A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биографи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102A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Кроме того, </w:t>
      </w:r>
      <w:r w:rsidRPr="00BA11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 них</w:t>
      </w:r>
      <w:r w:rsidRPr="00BA11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поделились идеями, как можно использовать произведения современной детской литературы в учебных и воспитательных целях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уроках в начальной школе</w:t>
      </w:r>
      <w:r w:rsidRPr="00BA11D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316E7" w:rsidRPr="00102A47" w:rsidRDefault="002316E7" w:rsidP="002316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Книги, выбранные студентами для рецензирования, отличаются жанровым и стилистическим р</w:t>
      </w:r>
      <w:r w:rsidRPr="002F62E1">
        <w:rPr>
          <w:rFonts w:ascii="Times New Roman" w:hAnsi="Times New Roman" w:cs="Times New Roman"/>
          <w:sz w:val="28"/>
          <w:szCs w:val="28"/>
          <w:shd w:val="clear" w:color="auto" w:fill="FFFFFF"/>
        </w:rPr>
        <w:t>азнообраз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ием, отражают современные тенденции в развитии детской отечественной и зарубежной литературы.</w:t>
      </w:r>
    </w:p>
    <w:p w:rsidR="002316E7" w:rsidRPr="00E677F5" w:rsidRDefault="002316E7" w:rsidP="002316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E677F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Победителями конкурса стали:</w:t>
      </w:r>
    </w:p>
    <w:p w:rsidR="002316E7" w:rsidRPr="00E677F5" w:rsidRDefault="002316E7" w:rsidP="002316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Михайлова Кира </w:t>
      </w:r>
      <w:r w:rsidRPr="00E677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E677F5">
        <w:rPr>
          <w:rFonts w:ascii="Times New Roman" w:hAnsi="Times New Roman" w:cs="Times New Roman"/>
          <w:sz w:val="28"/>
          <w:szCs w:val="28"/>
        </w:rPr>
        <w:t xml:space="preserve">студентка 111 гр. </w:t>
      </w:r>
      <w:r w:rsidRPr="00E677F5">
        <w:rPr>
          <w:rFonts w:ascii="Times New Roman" w:eastAsia="Times New Roman" w:hAnsi="Times New Roman" w:cs="Times New Roman"/>
          <w:sz w:val="28"/>
          <w:szCs w:val="28"/>
          <w:lang w:eastAsia="ru-RU"/>
        </w:rPr>
        <w:t>с рецензией-открыткой на книгу</w:t>
      </w:r>
      <w:r w:rsidRPr="00E677F5">
        <w:rPr>
          <w:rFonts w:ascii="Times New Roman" w:hAnsi="Times New Roman" w:cs="Times New Roman"/>
          <w:sz w:val="28"/>
          <w:szCs w:val="28"/>
        </w:rPr>
        <w:t xml:space="preserve"> Андрея Усачева «Жили-были ежики»</w:t>
      </w:r>
      <w:r w:rsidRPr="00E6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77F5">
        <w:rPr>
          <w:rFonts w:ascii="Times New Roman" w:hAnsi="Times New Roman" w:cs="Times New Roman"/>
          <w:sz w:val="28"/>
          <w:szCs w:val="28"/>
        </w:rPr>
        <w:t>(</w:t>
      </w:r>
      <w:r w:rsidRPr="00E677F5">
        <w:rPr>
          <w:rFonts w:ascii="Times New Roman" w:eastAsia="Times New Roman" w:hAnsi="Times New Roman" w:cs="Times New Roman"/>
          <w:sz w:val="28"/>
          <w:szCs w:val="28"/>
          <w:lang w:eastAsia="ru-RU"/>
        </w:rPr>
        <w:t>1-е место)</w:t>
      </w:r>
      <w:r w:rsidRPr="00E677F5">
        <w:rPr>
          <w:rFonts w:ascii="Times New Roman" w:hAnsi="Times New Roman" w:cs="Times New Roman"/>
          <w:sz w:val="28"/>
          <w:szCs w:val="28"/>
        </w:rPr>
        <w:t>;</w:t>
      </w:r>
    </w:p>
    <w:p w:rsidR="002316E7" w:rsidRPr="00E677F5" w:rsidRDefault="002316E7" w:rsidP="002316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Зубенко Диана </w:t>
      </w:r>
      <w:r w:rsidRPr="00E677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студентка</w:t>
      </w:r>
      <w:r w:rsidRPr="00E677F5">
        <w:rPr>
          <w:rFonts w:ascii="Times New Roman" w:hAnsi="Times New Roman" w:cs="Times New Roman"/>
          <w:sz w:val="28"/>
          <w:szCs w:val="28"/>
        </w:rPr>
        <w:t xml:space="preserve"> 211 гр. </w:t>
      </w:r>
      <w:r w:rsidRPr="00E677F5">
        <w:rPr>
          <w:rFonts w:ascii="Times New Roman" w:eastAsia="Times New Roman" w:hAnsi="Times New Roman" w:cs="Times New Roman"/>
          <w:sz w:val="28"/>
          <w:szCs w:val="28"/>
          <w:lang w:eastAsia="ru-RU"/>
        </w:rPr>
        <w:t>с рецензией-открыткой на книгу</w:t>
      </w:r>
      <w:r w:rsidRPr="00E67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Веры Ивановой «Кузька, Ромка и другие» (1 место). </w:t>
      </w:r>
    </w:p>
    <w:p w:rsidR="002316E7" w:rsidRPr="00E677F5" w:rsidRDefault="002316E7" w:rsidP="002316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7F5">
        <w:rPr>
          <w:rFonts w:ascii="Times New Roman" w:hAnsi="Times New Roman" w:cs="Times New Roman"/>
          <w:sz w:val="28"/>
          <w:szCs w:val="28"/>
        </w:rPr>
        <w:t xml:space="preserve">Федотова Алиса </w:t>
      </w:r>
      <w:r w:rsidRPr="00E677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студентка</w:t>
      </w:r>
      <w:r w:rsidRPr="00E677F5">
        <w:rPr>
          <w:rFonts w:ascii="Times New Roman" w:hAnsi="Times New Roman" w:cs="Times New Roman"/>
          <w:sz w:val="28"/>
          <w:szCs w:val="28"/>
        </w:rPr>
        <w:t xml:space="preserve"> 111 гр. </w:t>
      </w:r>
      <w:r w:rsidRPr="00E6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 рецензией-открыткой на книгу Нины </w:t>
      </w:r>
      <w:proofErr w:type="spellStart"/>
      <w:r w:rsidRPr="00E677F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Дашевской</w:t>
      </w:r>
      <w:proofErr w:type="spellEnd"/>
      <w:r w:rsidRPr="00E6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«Тео – театральный капитан» </w:t>
      </w:r>
      <w:r w:rsidRPr="00E677F5">
        <w:rPr>
          <w:rFonts w:ascii="Times New Roman" w:hAnsi="Times New Roman" w:cs="Times New Roman"/>
          <w:sz w:val="28"/>
          <w:szCs w:val="28"/>
        </w:rPr>
        <w:t>(</w:t>
      </w:r>
      <w:r w:rsidRPr="00E677F5">
        <w:rPr>
          <w:rFonts w:ascii="Times New Roman" w:eastAsia="Times New Roman" w:hAnsi="Times New Roman" w:cs="Times New Roman"/>
          <w:sz w:val="28"/>
          <w:szCs w:val="28"/>
          <w:lang w:eastAsia="ru-RU"/>
        </w:rPr>
        <w:t>2-е место).</w:t>
      </w:r>
    </w:p>
    <w:p w:rsidR="002316E7" w:rsidRPr="00E677F5" w:rsidRDefault="002316E7" w:rsidP="002316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7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Воробьева Дарья – </w:t>
      </w:r>
      <w:r w:rsidRPr="00E67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студентка 221 гр.  </w:t>
      </w:r>
      <w:r w:rsidRPr="00E677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 рецензией-открыткой на книгу</w:t>
      </w:r>
      <w:r w:rsidRPr="00E67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Веры </w:t>
      </w:r>
      <w:proofErr w:type="spellStart"/>
      <w:r w:rsidRPr="00E677F5">
        <w:rPr>
          <w:rFonts w:ascii="Times New Roman" w:hAnsi="Times New Roman" w:cs="Times New Roman"/>
          <w:color w:val="000000" w:themeColor="text1"/>
          <w:sz w:val="28"/>
          <w:szCs w:val="28"/>
        </w:rPr>
        <w:t>Туисовой</w:t>
      </w:r>
      <w:proofErr w:type="spellEnd"/>
      <w:r w:rsidRPr="00E67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«Кролик Валентин и Яблочная Дама» (3 место).  </w:t>
      </w:r>
    </w:p>
    <w:p w:rsidR="002316E7" w:rsidRPr="00E677F5" w:rsidRDefault="002316E7" w:rsidP="002316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E677F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Особых номинаций удостоены 3 участника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:</w:t>
      </w:r>
    </w:p>
    <w:p w:rsidR="002316E7" w:rsidRDefault="002316E7" w:rsidP="002316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Победителями в номинации </w:t>
      </w:r>
      <w:r w:rsidRPr="00E677F5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«Оригинальное художественное оформление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стали:</w:t>
      </w:r>
    </w:p>
    <w:p w:rsidR="002316E7" w:rsidRDefault="002316E7" w:rsidP="002316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574">
        <w:rPr>
          <w:rFonts w:ascii="Times New Roman" w:hAnsi="Times New Roman" w:cs="Times New Roman"/>
          <w:sz w:val="28"/>
          <w:szCs w:val="28"/>
        </w:rPr>
        <w:t>Аркадьева Анна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852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0283D">
        <w:rPr>
          <w:rFonts w:ascii="Times New Roman" w:hAnsi="Times New Roman" w:cs="Times New Roman"/>
          <w:sz w:val="28"/>
          <w:szCs w:val="28"/>
        </w:rPr>
        <w:t xml:space="preserve">студентка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0283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гр.</w:t>
      </w:r>
      <w:r w:rsidRPr="0030283D">
        <w:rPr>
          <w:rFonts w:ascii="Times New Roman" w:hAnsi="Times New Roman" w:cs="Times New Roman"/>
          <w:sz w:val="28"/>
          <w:szCs w:val="28"/>
        </w:rPr>
        <w:t xml:space="preserve"> </w:t>
      </w:r>
      <w:r w:rsidRPr="003028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A1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рецензи</w:t>
      </w:r>
      <w:r w:rsidRPr="003028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A11DD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-открытк</w:t>
      </w:r>
      <w:r w:rsidRPr="003028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A1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книг</w:t>
      </w:r>
      <w:r w:rsidRPr="0030283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книгу Анны Красильщик «Давай поедем в Уналашку»);</w:t>
      </w:r>
    </w:p>
    <w:p w:rsidR="002316E7" w:rsidRPr="00B97717" w:rsidRDefault="002316E7" w:rsidP="002316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574">
        <w:rPr>
          <w:rFonts w:ascii="Times New Roman" w:hAnsi="Times New Roman" w:cs="Times New Roman"/>
          <w:sz w:val="28"/>
          <w:szCs w:val="28"/>
        </w:rPr>
        <w:t>Одина Алина</w:t>
      </w:r>
      <w:r w:rsidRPr="0030283D">
        <w:rPr>
          <w:rFonts w:ascii="Times New Roman" w:hAnsi="Times New Roman" w:cs="Times New Roman"/>
          <w:sz w:val="28"/>
          <w:szCs w:val="28"/>
        </w:rPr>
        <w:t xml:space="preserve"> </w:t>
      </w:r>
      <w:r w:rsidRPr="00E852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0283D">
        <w:rPr>
          <w:rFonts w:ascii="Times New Roman" w:hAnsi="Times New Roman" w:cs="Times New Roman"/>
          <w:sz w:val="28"/>
          <w:szCs w:val="28"/>
        </w:rPr>
        <w:t xml:space="preserve">студентка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0283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гр.</w:t>
      </w:r>
      <w:r w:rsidRPr="0030283D">
        <w:rPr>
          <w:rFonts w:ascii="Times New Roman" w:hAnsi="Times New Roman" w:cs="Times New Roman"/>
          <w:sz w:val="28"/>
          <w:szCs w:val="28"/>
        </w:rPr>
        <w:t xml:space="preserve"> </w:t>
      </w:r>
      <w:r w:rsidRPr="003028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A1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рецензи</w:t>
      </w:r>
      <w:r w:rsidRPr="003028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A11DD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-открытк</w:t>
      </w:r>
      <w:r w:rsidRPr="003028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A1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книг</w:t>
      </w:r>
      <w:r w:rsidRPr="0030283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02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Валентина Постникова «Новогодние приключения Карандаша и Самоделкина»).</w:t>
      </w:r>
    </w:p>
    <w:p w:rsidR="002316E7" w:rsidRDefault="002316E7" w:rsidP="002316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677F5">
        <w:rPr>
          <w:rFonts w:ascii="Times New Roman" w:hAnsi="Times New Roman" w:cs="Times New Roman"/>
          <w:sz w:val="28"/>
          <w:szCs w:val="28"/>
        </w:rPr>
        <w:t xml:space="preserve"> номинации</w:t>
      </w:r>
      <w:r w:rsidRPr="00E6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«Оригинальный текст»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лучшей была признана работа </w:t>
      </w:r>
      <w:r w:rsidRPr="005912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Павл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r w:rsidRPr="005912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Аржаных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– студента</w:t>
      </w:r>
      <w:r w:rsidRPr="005912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211 гр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(р</w:t>
      </w:r>
      <w:r w:rsidRPr="005912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ецензия на книгу Анастасии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5912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Строкиной</w:t>
      </w:r>
      <w:proofErr w:type="spellEnd"/>
      <w:r w:rsidRPr="005912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«Кит плывёт на север»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 w:rsidRPr="005912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2316E7" w:rsidRDefault="002316E7" w:rsidP="00231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Все победители конкурса получили в подарок от кафедры прекрасно иллюстрированные книги, каждая из которых является неотъемлемой частью золотого фонда мировой детской литературы. </w:t>
      </w:r>
    </w:p>
    <w:p w:rsidR="002316E7" w:rsidRDefault="002316E7" w:rsidP="002316E7">
      <w:pPr>
        <w:shd w:val="clear" w:color="auto" w:fill="FFFFFF"/>
        <w:ind w:firstLine="720"/>
        <w:jc w:val="both"/>
        <w:rPr>
          <w:color w:val="1A1A1A"/>
          <w:sz w:val="28"/>
          <w:szCs w:val="28"/>
        </w:rPr>
      </w:pPr>
    </w:p>
    <w:p w:rsidR="008B7344" w:rsidRPr="00606292" w:rsidRDefault="008B7344" w:rsidP="00606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B7344" w:rsidRPr="00606292" w:rsidSect="00B2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0C37"/>
    <w:multiLevelType w:val="hybridMultilevel"/>
    <w:tmpl w:val="939EC0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C5F2011"/>
    <w:multiLevelType w:val="hybridMultilevel"/>
    <w:tmpl w:val="B67078B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C761F"/>
    <w:rsid w:val="00053DC0"/>
    <w:rsid w:val="000A4392"/>
    <w:rsid w:val="000B2646"/>
    <w:rsid w:val="001713E9"/>
    <w:rsid w:val="001C1BDF"/>
    <w:rsid w:val="001E7B5F"/>
    <w:rsid w:val="002316E7"/>
    <w:rsid w:val="0027104E"/>
    <w:rsid w:val="002F0546"/>
    <w:rsid w:val="003A56EF"/>
    <w:rsid w:val="003C761F"/>
    <w:rsid w:val="004447E6"/>
    <w:rsid w:val="004819BB"/>
    <w:rsid w:val="00482383"/>
    <w:rsid w:val="004F2197"/>
    <w:rsid w:val="00504C6A"/>
    <w:rsid w:val="005D0D29"/>
    <w:rsid w:val="00606292"/>
    <w:rsid w:val="00653065"/>
    <w:rsid w:val="00787C01"/>
    <w:rsid w:val="0081107A"/>
    <w:rsid w:val="008B7344"/>
    <w:rsid w:val="008C1574"/>
    <w:rsid w:val="00A06C55"/>
    <w:rsid w:val="00A431AF"/>
    <w:rsid w:val="00B21C4C"/>
    <w:rsid w:val="00BB4F2C"/>
    <w:rsid w:val="00C23223"/>
    <w:rsid w:val="00C85680"/>
    <w:rsid w:val="00CA24D7"/>
    <w:rsid w:val="00CB06F7"/>
    <w:rsid w:val="00E406AA"/>
    <w:rsid w:val="00EF07B2"/>
    <w:rsid w:val="00F14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16E7"/>
    <w:rPr>
      <w:b/>
      <w:bCs/>
    </w:rPr>
  </w:style>
  <w:style w:type="paragraph" w:styleId="a4">
    <w:name w:val="List Paragraph"/>
    <w:basedOn w:val="a"/>
    <w:uiPriority w:val="34"/>
    <w:qFormat/>
    <w:rsid w:val="00F140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3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2226</Words>
  <Characters>12692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student</cp:lastModifiedBy>
  <cp:revision>16</cp:revision>
  <dcterms:created xsi:type="dcterms:W3CDTF">2025-04-25T18:34:00Z</dcterms:created>
  <dcterms:modified xsi:type="dcterms:W3CDTF">2025-04-28T03:21:00Z</dcterms:modified>
</cp:coreProperties>
</file>